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276" w:lineRule="auto"/>
        <w:jc w:val="center"/>
        <w:rPr>
          <w:b w:val="1"/>
          <w:sz w:val="32"/>
          <w:szCs w:val="32"/>
          <w:u w:val="single"/>
        </w:rPr>
      </w:pPr>
      <w:r w:rsidDel="00000000" w:rsidR="00000000" w:rsidRPr="00000000">
        <w:rPr>
          <w:b w:val="1"/>
          <w:sz w:val="32"/>
          <w:szCs w:val="32"/>
          <w:u w:val="single"/>
          <w:rtl w:val="0"/>
        </w:rPr>
        <w:t xml:space="preserve">Premiações Toledo 2021-2024</w:t>
      </w:r>
    </w:p>
    <w:p w:rsidR="00000000" w:rsidDel="00000000" w:rsidP="00000000" w:rsidRDefault="00000000" w:rsidRPr="00000000" w14:paraId="00000002">
      <w:pPr>
        <w:spacing w:after="0" w:line="276" w:lineRule="auto"/>
        <w:rPr>
          <w:sz w:val="28"/>
          <w:szCs w:val="28"/>
        </w:rPr>
      </w:pPr>
      <w:r w:rsidDel="00000000" w:rsidR="00000000" w:rsidRPr="00000000">
        <w:rPr>
          <w:sz w:val="28"/>
          <w:szCs w:val="28"/>
          <w:rtl w:val="0"/>
        </w:rPr>
        <w:t xml:space="preserve">2021</w:t>
      </w:r>
    </w:p>
    <w:p w:rsidR="00000000" w:rsidDel="00000000" w:rsidP="00000000" w:rsidRDefault="00000000" w:rsidRPr="00000000" w14:paraId="00000003">
      <w:pPr>
        <w:spacing w:after="0" w:line="276" w:lineRule="auto"/>
        <w:rPr>
          <w:b w:val="1"/>
        </w:rPr>
      </w:pPr>
      <w:r w:rsidDel="00000000" w:rsidR="00000000" w:rsidRPr="00000000">
        <w:rPr>
          <w:b w:val="1"/>
          <w:rtl w:val="0"/>
        </w:rPr>
        <w:t xml:space="preserve">30/11 - </w:t>
      </w:r>
      <w:r w:rsidDel="00000000" w:rsidR="00000000" w:rsidRPr="00000000">
        <w:rPr>
          <w:b w:val="1"/>
          <w:rtl w:val="0"/>
        </w:rPr>
        <w:t xml:space="preserve">Currículo Top é contemplado com o Prêmio Gestor Público Paraná</w:t>
      </w:r>
    </w:p>
    <w:p w:rsidR="00000000" w:rsidDel="00000000" w:rsidP="00000000" w:rsidRDefault="00000000" w:rsidRPr="00000000" w14:paraId="00000004">
      <w:pPr>
        <w:spacing w:after="0" w:line="276" w:lineRule="auto"/>
        <w:jc w:val="both"/>
        <w:rPr/>
      </w:pPr>
      <w:r w:rsidDel="00000000" w:rsidR="00000000" w:rsidRPr="00000000">
        <w:rPr>
          <w:rtl w:val="0"/>
        </w:rPr>
        <w:t xml:space="preserve">O</w:t>
      </w:r>
      <w:hyperlink r:id="rId6">
        <w:r w:rsidDel="00000000" w:rsidR="00000000" w:rsidRPr="00000000">
          <w:rPr>
            <w:rtl w:val="0"/>
          </w:rPr>
          <w:t xml:space="preserve"> </w:t>
        </w:r>
      </w:hyperlink>
      <w:hyperlink r:id="rId7">
        <w:r w:rsidDel="00000000" w:rsidR="00000000" w:rsidRPr="00000000">
          <w:rPr>
            <w:rtl w:val="0"/>
          </w:rPr>
          <w:t xml:space="preserve">Programa Currículo Top</w:t>
        </w:r>
      </w:hyperlink>
      <w:r w:rsidDel="00000000" w:rsidR="00000000" w:rsidRPr="00000000">
        <w:rPr>
          <w:rtl w:val="0"/>
        </w:rPr>
        <w:t xml:space="preserve">, desenvolvido pela Agência do Trabalhador em Toledo, foi um dos contemplados com o Prêmio Gestor Público Paraná (PGP-PR). O anúncio das melhores iniciativas aconteceu de modo virtual, com transmissão pelo</w:t>
      </w:r>
      <w:hyperlink r:id="rId8">
        <w:r w:rsidDel="00000000" w:rsidR="00000000" w:rsidRPr="00000000">
          <w:rPr>
            <w:rtl w:val="0"/>
          </w:rPr>
          <w:t xml:space="preserve"> </w:t>
        </w:r>
      </w:hyperlink>
      <w:hyperlink r:id="rId9">
        <w:r w:rsidDel="00000000" w:rsidR="00000000" w:rsidRPr="00000000">
          <w:rPr>
            <w:rtl w:val="0"/>
          </w:rPr>
          <w:t xml:space="preserve">Youtube</w:t>
        </w:r>
      </w:hyperlink>
      <w:r w:rsidDel="00000000" w:rsidR="00000000" w:rsidRPr="00000000">
        <w:rPr>
          <w:rtl w:val="0"/>
        </w:rPr>
        <w:t xml:space="preserve">, e participação à distância dos prefeitos e responsáveis pelos projetos. Com o tema ‘Assistência Social: Amparar e Capacitar para Crescer’, concorreram iniciativas que inovaram na gestão pública, melhorando a vida dos paranaenses. O prêmio foi entregue de forma presencial, quatro dias depois, em ato realizado na Associação dos Municípios do Paraná (Amop).</w:t>
      </w:r>
    </w:p>
    <w:p w:rsidR="00000000" w:rsidDel="00000000" w:rsidP="00000000" w:rsidRDefault="00000000" w:rsidRPr="00000000" w14:paraId="00000005">
      <w:pPr>
        <w:spacing w:after="0" w:line="276" w:lineRule="auto"/>
        <w:jc w:val="both"/>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2/12 - </w:t>
      </w:r>
      <w:r w:rsidDel="00000000" w:rsidR="00000000" w:rsidRPr="00000000">
        <w:rPr>
          <w:b w:val="1"/>
          <w:rtl w:val="0"/>
        </w:rPr>
        <w:t xml:space="preserve">Selo Sesi ODS 2021: duas secretarias de Toledo recebem reconhecimento</w:t>
      </w:r>
    </w:p>
    <w:p w:rsidR="00000000" w:rsidDel="00000000" w:rsidP="00000000" w:rsidRDefault="00000000" w:rsidRPr="00000000" w14:paraId="00000007">
      <w:pPr>
        <w:spacing w:after="0" w:line="276" w:lineRule="auto"/>
        <w:jc w:val="both"/>
        <w:rPr/>
      </w:pPr>
      <w:r w:rsidDel="00000000" w:rsidR="00000000" w:rsidRPr="00000000">
        <w:rPr>
          <w:rtl w:val="0"/>
        </w:rPr>
        <w:t xml:space="preserve">Os programas “Jovens na Universidade” e “Pequenas Conversas Grandes Transformações” credenciaram, respectivamente, as secretarias da Juventude (SMJ) e de Políticas para Mulheres de Toledo (SPM) a receberem o Selo Sesi ODS 2021 pela categoria Poder Público. Esta honraria é concedida pelo Serviço Social da Indústria (Sesi) para organizações que desenvolvem boas práticas que contribuem para o alcance dos Objetivos de Desenvolvimento Sustentável (ODS). O reconhecimento ocorreudurante o Congresso Sesi ODS, transmitido em</w:t>
      </w:r>
      <w:hyperlink r:id="rId10">
        <w:r w:rsidDel="00000000" w:rsidR="00000000" w:rsidRPr="00000000">
          <w:rPr>
            <w:rtl w:val="0"/>
          </w:rPr>
          <w:t xml:space="preserve"> </w:t>
        </w:r>
      </w:hyperlink>
      <w:hyperlink r:id="rId11">
        <w:r w:rsidDel="00000000" w:rsidR="00000000" w:rsidRPr="00000000">
          <w:rPr>
            <w:rtl w:val="0"/>
          </w:rPr>
          <w:t xml:space="preserve">live </w:t>
        </w:r>
      </w:hyperlink>
      <w:hyperlink r:id="rId12">
        <w:r w:rsidDel="00000000" w:rsidR="00000000" w:rsidRPr="00000000">
          <w:rPr>
            <w:rtl w:val="0"/>
          </w:rPr>
          <w:t xml:space="preserve">exibida no Canal da Indústria</w:t>
        </w:r>
      </w:hyperlink>
      <w:hyperlink r:id="rId13">
        <w:r w:rsidDel="00000000" w:rsidR="00000000" w:rsidRPr="00000000">
          <w:rPr>
            <w:rtl w:val="0"/>
          </w:rPr>
          <w:t xml:space="preserve"> -</w:t>
        </w:r>
      </w:hyperlink>
      <w:r w:rsidDel="00000000" w:rsidR="00000000" w:rsidRPr="00000000">
        <w:rPr>
          <w:rtl w:val="0"/>
        </w:rPr>
        <w:t xml:space="preserve"> </w:t>
      </w:r>
      <w:r w:rsidDel="00000000" w:rsidR="00000000" w:rsidRPr="00000000">
        <w:rPr>
          <w:rtl w:val="0"/>
        </w:rPr>
        <w:t xml:space="preserve">da Federação das Indústrias do Estado do Paraná (Fiep), mantenedora do Sesi - no YouTube.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17/12 - </w:t>
      </w:r>
      <w:r w:rsidDel="00000000" w:rsidR="00000000" w:rsidRPr="00000000">
        <w:rPr>
          <w:b w:val="1"/>
          <w:rtl w:val="0"/>
        </w:rPr>
        <w:t xml:space="preserve">Toledo lidera ranking nacional de Acesso à Saúde e Cobertura Vacinal</w:t>
      </w:r>
    </w:p>
    <w:p w:rsidR="00000000" w:rsidDel="00000000" w:rsidP="00000000" w:rsidRDefault="00000000" w:rsidRPr="00000000" w14:paraId="0000000A">
      <w:pPr>
        <w:spacing w:after="0" w:line="276" w:lineRule="auto"/>
        <w:jc w:val="both"/>
        <w:rPr/>
      </w:pPr>
      <w:r w:rsidDel="00000000" w:rsidR="00000000" w:rsidRPr="00000000">
        <w:rPr>
          <w:rtl w:val="0"/>
        </w:rPr>
        <w:t xml:space="preserve">Toledo foi um dos destaques do levantamento “</w:t>
      </w:r>
      <w:hyperlink r:id="rId14">
        <w:r w:rsidDel="00000000" w:rsidR="00000000" w:rsidRPr="00000000">
          <w:rPr>
            <w:rtl w:val="0"/>
          </w:rPr>
          <w:t xml:space="preserve">Ranking de Competitividade dos Municípios</w:t>
        </w:r>
      </w:hyperlink>
      <w:r w:rsidDel="00000000" w:rsidR="00000000" w:rsidRPr="00000000">
        <w:rPr>
          <w:rtl w:val="0"/>
        </w:rPr>
        <w:t xml:space="preserve">” realizado pelo Centro de Liderança Pública (CLP), ocupando o primeiro lugar geral nos indicadores “Acesso à Saúde” e “Cobertura Vacinal”, ambos do pilar “Acesso à Saúde” da dimensão “Sociedade” da pesquisa. Neste pilar, aliás, a Capital Paranaense do Agronegócio também lidera, com nota 85,66, à frente de Joinville/SC (2º lugar, com 85,05 pontos), Votuporanga/SP (3º, 84,34), Belo Horizonte/MG (4º, 84,29) e Sorriso/MT (5º, 83,20). Levando em conta 65 indicadores divididos em três dimensões (Instituições, Sociedade e Economia) e subdivididos em 13 pilares, Toledo ocupa a 58ª posição geral no ranking. </w:t>
      </w:r>
    </w:p>
    <w:p w:rsidR="00000000" w:rsidDel="00000000" w:rsidP="00000000" w:rsidRDefault="00000000" w:rsidRPr="00000000" w14:paraId="0000000B">
      <w:pPr>
        <w:spacing w:after="0" w:line="276" w:lineRule="auto"/>
        <w:rPr/>
      </w:pPr>
      <w:r w:rsidDel="00000000" w:rsidR="00000000" w:rsidRPr="00000000">
        <w:rPr>
          <w:rtl w:val="0"/>
        </w:rPr>
      </w:r>
    </w:p>
    <w:p w:rsidR="00000000" w:rsidDel="00000000" w:rsidP="00000000" w:rsidRDefault="00000000" w:rsidRPr="00000000" w14:paraId="0000000C">
      <w:pPr>
        <w:spacing w:after="0" w:line="276" w:lineRule="auto"/>
        <w:rPr>
          <w:sz w:val="28"/>
          <w:szCs w:val="28"/>
        </w:rPr>
      </w:pPr>
      <w:r w:rsidDel="00000000" w:rsidR="00000000" w:rsidRPr="00000000">
        <w:rPr>
          <w:sz w:val="28"/>
          <w:szCs w:val="28"/>
          <w:rtl w:val="0"/>
        </w:rPr>
        <w:t xml:space="preserve">2022</w:t>
      </w:r>
    </w:p>
    <w:p w:rsidR="00000000" w:rsidDel="00000000" w:rsidP="00000000" w:rsidRDefault="00000000" w:rsidRPr="00000000" w14:paraId="0000000D">
      <w:pPr>
        <w:spacing w:after="0" w:line="276" w:lineRule="auto"/>
        <w:rPr>
          <w:b w:val="1"/>
        </w:rPr>
      </w:pPr>
      <w:r w:rsidDel="00000000" w:rsidR="00000000" w:rsidRPr="00000000">
        <w:rPr>
          <w:b w:val="1"/>
          <w:rtl w:val="0"/>
        </w:rPr>
        <w:t xml:space="preserve">13/6 - Toledo é homenageada com Certificado de Responsabilidade Cultural</w:t>
      </w:r>
    </w:p>
    <w:p w:rsidR="00000000" w:rsidDel="00000000" w:rsidP="00000000" w:rsidRDefault="00000000" w:rsidRPr="00000000" w14:paraId="0000000E">
      <w:pPr>
        <w:spacing w:after="0" w:line="276" w:lineRule="auto"/>
        <w:jc w:val="both"/>
        <w:rPr/>
      </w:pPr>
      <w:r w:rsidDel="00000000" w:rsidR="00000000" w:rsidRPr="00000000">
        <w:rPr>
          <w:rtl w:val="0"/>
        </w:rPr>
        <w:t xml:space="preserve">Toledo foi uma das oito cidades brasileiras homenageadas pela Agência Nacional de Cultura, Empreendedorismo e Comunicação (Ancec) com o Certificado de Responsabilidade Cultural. A entrega do reconhecimento ocorreu em Brasília. O certificado é entregue a instituições e personalidades que trabalham em prol do reconhecimento da cultura, o que comprova a relevância de Toledo neste segmento no cenário nacional.</w:t>
      </w:r>
    </w:p>
    <w:p w:rsidR="00000000" w:rsidDel="00000000" w:rsidP="00000000" w:rsidRDefault="00000000" w:rsidRPr="00000000" w14:paraId="0000000F">
      <w:pPr>
        <w:spacing w:after="0" w:line="276" w:lineRule="auto"/>
        <w:rPr>
          <w:b w:val="1"/>
        </w:rPr>
      </w:pPr>
      <w:r w:rsidDel="00000000" w:rsidR="00000000" w:rsidRPr="00000000">
        <w:rPr>
          <w:rtl w:val="0"/>
        </w:rPr>
      </w:r>
    </w:p>
    <w:p w:rsidR="00000000" w:rsidDel="00000000" w:rsidP="00000000" w:rsidRDefault="00000000" w:rsidRPr="00000000" w14:paraId="00000010">
      <w:pPr>
        <w:spacing w:after="0" w:line="276" w:lineRule="auto"/>
        <w:rPr>
          <w:b w:val="1"/>
        </w:rPr>
      </w:pPr>
      <w:r w:rsidDel="00000000" w:rsidR="00000000" w:rsidRPr="00000000">
        <w:rPr>
          <w:b w:val="1"/>
          <w:rtl w:val="0"/>
        </w:rPr>
        <w:t xml:space="preserve">1/9 - </w:t>
      </w:r>
      <w:r w:rsidDel="00000000" w:rsidR="00000000" w:rsidRPr="00000000">
        <w:rPr>
          <w:b w:val="1"/>
          <w:rtl w:val="0"/>
        </w:rPr>
        <w:t xml:space="preserve">Aluno Conectado encanta participantes do III Congresso Internacional Um Novo Tempo na Educação</w:t>
      </w:r>
    </w:p>
    <w:p w:rsidR="00000000" w:rsidDel="00000000" w:rsidP="00000000" w:rsidRDefault="00000000" w:rsidRPr="00000000" w14:paraId="00000011">
      <w:pPr>
        <w:spacing w:after="0" w:line="276" w:lineRule="auto"/>
        <w:jc w:val="both"/>
        <w:rPr/>
      </w:pPr>
      <w:r w:rsidDel="00000000" w:rsidR="00000000" w:rsidRPr="00000000">
        <w:rPr>
          <w:rtl w:val="0"/>
        </w:rPr>
        <w:t xml:space="preserve">Toledo brilhou ao ser convidado para apresentar os avanços tecnológicos implantados nas escolas municipais no III Congresso Internacional Um Novo Tempo na Educação. Na ocasião, a secretária de Educação, Marli Gonçalves Costa, demonstrou o passo a passo do Aluno Conectado. O programa desenvolvido pela Secretaria Municipal de Educação (Smed) tem transformado o processo de ensino e aprendizagem dos alunos do primeiro ao quinto ano. </w:t>
      </w:r>
      <w:r w:rsidDel="00000000" w:rsidR="00000000" w:rsidRPr="00000000">
        <w:rPr>
          <w:rtl w:val="0"/>
        </w:rPr>
      </w:r>
    </w:p>
    <w:p w:rsidR="00000000" w:rsidDel="00000000" w:rsidP="00000000" w:rsidRDefault="00000000" w:rsidRPr="00000000" w14:paraId="00000012">
      <w:pPr>
        <w:spacing w:after="0" w:line="276" w:lineRule="auto"/>
        <w:rPr>
          <w:b w:val="1"/>
        </w:rPr>
      </w:pPr>
      <w:r w:rsidDel="00000000" w:rsidR="00000000" w:rsidRPr="00000000">
        <w:rPr>
          <w:rtl w:val="0"/>
        </w:rPr>
      </w:r>
    </w:p>
    <w:p w:rsidR="00000000" w:rsidDel="00000000" w:rsidP="00000000" w:rsidRDefault="00000000" w:rsidRPr="00000000" w14:paraId="00000013">
      <w:pPr>
        <w:spacing w:after="0" w:line="276" w:lineRule="auto"/>
        <w:rPr>
          <w:b w:val="1"/>
        </w:rPr>
      </w:pPr>
      <w:r w:rsidDel="00000000" w:rsidR="00000000" w:rsidRPr="00000000">
        <w:rPr>
          <w:b w:val="1"/>
          <w:rtl w:val="0"/>
        </w:rPr>
        <w:t xml:space="preserve">7/11 - </w:t>
      </w:r>
      <w:r w:rsidDel="00000000" w:rsidR="00000000" w:rsidRPr="00000000">
        <w:rPr>
          <w:b w:val="1"/>
          <w:rtl w:val="0"/>
        </w:rPr>
        <w:t xml:space="preserve">Cidades Excelentes: Toledo é destaque em gestão</w:t>
      </w:r>
    </w:p>
    <w:p w:rsidR="00000000" w:rsidDel="00000000" w:rsidP="00000000" w:rsidRDefault="00000000" w:rsidRPr="00000000" w14:paraId="00000014">
      <w:pPr>
        <w:spacing w:after="0" w:line="276" w:lineRule="auto"/>
        <w:jc w:val="both"/>
        <w:rPr/>
      </w:pPr>
      <w:r w:rsidDel="00000000" w:rsidR="00000000" w:rsidRPr="00000000">
        <w:rPr>
          <w:rtl w:val="0"/>
        </w:rPr>
        <w:t xml:space="preserve">A administração municipal de Toledo recebeu a certificação por ser um dos três melhores municípios do Paraná em Governança, Eficiência e Transparência. O reconhecimento aconteceu por meio do Prêmio Band Cidades Excelentes,  em cerimônia realizada no Museu Oscar Niemeyer, em Curitiba. A intenção com o reconhecimento é valorizar boas práticas de gestão pública para transformar a realidade dos municípios brasileiros e melhorar os serviços. O Prêmio Band Cidades Excelentes é considerado o “Oscar da Gestão Municipal” e resulta da parceria entre o Grupo Bandeirantes de Comunicação e o Instituto Aquila.</w:t>
      </w:r>
    </w:p>
    <w:p w:rsidR="00000000" w:rsidDel="00000000" w:rsidP="00000000" w:rsidRDefault="00000000" w:rsidRPr="00000000" w14:paraId="00000015">
      <w:pPr>
        <w:spacing w:after="0" w:line="276" w:lineRule="auto"/>
        <w:jc w:val="both"/>
        <w:rPr/>
      </w:pPr>
      <w:r w:rsidDel="00000000" w:rsidR="00000000" w:rsidRPr="00000000">
        <w:rPr>
          <w:rtl w:val="0"/>
        </w:rPr>
      </w:r>
    </w:p>
    <w:p w:rsidR="00000000" w:rsidDel="00000000" w:rsidP="00000000" w:rsidRDefault="00000000" w:rsidRPr="00000000" w14:paraId="00000016">
      <w:pPr>
        <w:spacing w:after="0" w:line="276" w:lineRule="auto"/>
        <w:jc w:val="both"/>
        <w:rPr>
          <w:b w:val="1"/>
        </w:rPr>
      </w:pPr>
      <w:r w:rsidDel="00000000" w:rsidR="00000000" w:rsidRPr="00000000">
        <w:rPr>
          <w:b w:val="1"/>
          <w:rtl w:val="0"/>
        </w:rPr>
        <w:t xml:space="preserve">22/11 - </w:t>
      </w:r>
      <w:r w:rsidDel="00000000" w:rsidR="00000000" w:rsidRPr="00000000">
        <w:rPr>
          <w:b w:val="1"/>
          <w:rtl w:val="0"/>
        </w:rPr>
        <w:t xml:space="preserve">Trabalho do Cipe rende mais um Prêmio Gestor Público Paraná para Toledo</w:t>
      </w:r>
    </w:p>
    <w:p w:rsidR="00000000" w:rsidDel="00000000" w:rsidP="00000000" w:rsidRDefault="00000000" w:rsidRPr="00000000" w14:paraId="00000017">
      <w:pPr>
        <w:shd w:fill="ffffff" w:val="clear"/>
        <w:spacing w:after="0" w:line="276" w:lineRule="auto"/>
        <w:jc w:val="both"/>
        <w:rPr>
          <w:color w:val="050505"/>
          <w:sz w:val="24"/>
          <w:szCs w:val="24"/>
        </w:rPr>
      </w:pPr>
      <w:r w:rsidDel="00000000" w:rsidR="00000000" w:rsidRPr="00000000">
        <w:rPr>
          <w:rtl w:val="0"/>
        </w:rPr>
        <w:t xml:space="preserve">O atendimento realizado pelo Centro Integrado de Políticas Educacionais (Cipe) Professora Maria Iaschombek Doege a crianças com dificuldades de aprendizagem, transtorno do espectro autista (TEA) e outras deficiências, além das oficinas de contraturno escolar, rendeu a Toledo o segundo troféu Prêmio Gestor Público Paraná (PGP-PR). O primeiro foi conquistado no ano passado, com o projeto Currículo Top, da Agência do Trabalhador. A entrega de troféus e certificados ocorreu em </w:t>
      </w:r>
      <w:hyperlink r:id="rId15">
        <w:r w:rsidDel="00000000" w:rsidR="00000000" w:rsidRPr="00000000">
          <w:rPr>
            <w:rtl w:val="0"/>
          </w:rPr>
          <w:t xml:space="preserve">solenidade</w:t>
        </w:r>
      </w:hyperlink>
      <w:r w:rsidDel="00000000" w:rsidR="00000000" w:rsidRPr="00000000">
        <w:rPr>
          <w:rtl w:val="0"/>
        </w:rPr>
        <w:t xml:space="preserve"> realizada na Assembleia Legislativa do Paraná (Alep). </w:t>
      </w:r>
      <w:r w:rsidDel="00000000" w:rsidR="00000000" w:rsidRPr="00000000">
        <w:rPr>
          <w:rtl w:val="0"/>
        </w:rPr>
      </w:r>
    </w:p>
    <w:p w:rsidR="00000000" w:rsidDel="00000000" w:rsidP="00000000" w:rsidRDefault="00000000" w:rsidRPr="00000000" w14:paraId="00000018">
      <w:pPr>
        <w:shd w:fill="ffffff" w:val="clear"/>
        <w:spacing w:after="0" w:line="276" w:lineRule="auto"/>
        <w:jc w:val="both"/>
        <w:rPr>
          <w:color w:val="050505"/>
          <w:sz w:val="24"/>
          <w:szCs w:val="24"/>
        </w:rPr>
      </w:pPr>
      <w:r w:rsidDel="00000000" w:rsidR="00000000" w:rsidRPr="00000000">
        <w:rPr>
          <w:rtl w:val="0"/>
        </w:rPr>
      </w:r>
    </w:p>
    <w:p w:rsidR="00000000" w:rsidDel="00000000" w:rsidP="00000000" w:rsidRDefault="00000000" w:rsidRPr="00000000" w14:paraId="00000019">
      <w:pPr>
        <w:shd w:fill="ffffff" w:val="clear"/>
        <w:spacing w:after="0" w:line="276" w:lineRule="auto"/>
        <w:jc w:val="both"/>
        <w:rPr>
          <w:b w:val="1"/>
          <w:color w:val="050505"/>
          <w:sz w:val="60"/>
          <w:szCs w:val="60"/>
        </w:rPr>
      </w:pPr>
      <w:r w:rsidDel="00000000" w:rsidR="00000000" w:rsidRPr="00000000">
        <w:rPr>
          <w:b w:val="1"/>
          <w:rtl w:val="0"/>
        </w:rPr>
        <w:t xml:space="preserve">25/11 - </w:t>
      </w:r>
      <w:r w:rsidDel="00000000" w:rsidR="00000000" w:rsidRPr="00000000">
        <w:rPr>
          <w:b w:val="1"/>
          <w:rtl w:val="0"/>
        </w:rPr>
        <w:t xml:space="preserve">Trabalho da Cozinha Social é reconhecido em seminário internacional</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O trabalho da Unidade Central de Produção de Alimentos (UCPA), a Cozinha Social, rendeu homenagens a Toledo na abertura do</w:t>
      </w:r>
      <w:r w:rsidDel="00000000" w:rsidR="00000000" w:rsidRPr="00000000">
        <w:rPr>
          <w:rtl w:val="0"/>
        </w:rPr>
        <w:t xml:space="preserve"> 3º Seminário Internacional de Pós-Graduação em Desenvolvimento Rural Sustentável</w:t>
      </w:r>
      <w:r w:rsidDel="00000000" w:rsidR="00000000" w:rsidRPr="00000000">
        <w:rPr>
          <w:rtl w:val="0"/>
        </w:rPr>
        <w:t xml:space="preserve">, realizada nas dependências do câmpus Marechal Cândido Rondon da Universidade Estadual do Oeste do Paraná (Unioeste). A organização do evento, concedeu estas honrarias como forma de agradecer e reconhecer agentes públicos regionais que são protagonistas na defesa do desenvolvimento rural sustentável, sobretudo pela valorização e fortalecimento da agricultura familiar e da agroecologia e pela garantia da segurança alimentar e nutricional.</w:t>
      </w:r>
    </w:p>
    <w:p w:rsidR="00000000" w:rsidDel="00000000" w:rsidP="00000000" w:rsidRDefault="00000000" w:rsidRPr="00000000" w14:paraId="0000001B">
      <w:pPr>
        <w:shd w:fill="ffffff" w:val="clear"/>
        <w:spacing w:after="0" w:line="276" w:lineRule="auto"/>
        <w:jc w:val="both"/>
        <w:rPr>
          <w:color w:val="050505"/>
          <w:sz w:val="24"/>
          <w:szCs w:val="24"/>
        </w:rPr>
      </w:pPr>
      <w:r w:rsidDel="00000000" w:rsidR="00000000" w:rsidRPr="00000000">
        <w:rPr>
          <w:rtl w:val="0"/>
        </w:rPr>
      </w:r>
    </w:p>
    <w:p w:rsidR="00000000" w:rsidDel="00000000" w:rsidP="00000000" w:rsidRDefault="00000000" w:rsidRPr="00000000" w14:paraId="0000001C">
      <w:pPr>
        <w:shd w:fill="ffffff" w:val="clear"/>
        <w:spacing w:after="0" w:line="276" w:lineRule="auto"/>
        <w:jc w:val="both"/>
        <w:rPr>
          <w:color w:val="050505"/>
          <w:sz w:val="28"/>
          <w:szCs w:val="28"/>
        </w:rPr>
      </w:pPr>
      <w:r w:rsidDel="00000000" w:rsidR="00000000" w:rsidRPr="00000000">
        <w:rPr>
          <w:color w:val="050505"/>
          <w:sz w:val="28"/>
          <w:szCs w:val="28"/>
          <w:rtl w:val="0"/>
        </w:rPr>
        <w:t xml:space="preserve">2023</w:t>
      </w:r>
    </w:p>
    <w:p w:rsidR="00000000" w:rsidDel="00000000" w:rsidP="00000000" w:rsidRDefault="00000000" w:rsidRPr="00000000" w14:paraId="0000001D">
      <w:pPr>
        <w:shd w:fill="ffffff" w:val="clear"/>
        <w:spacing w:after="0" w:line="276" w:lineRule="auto"/>
        <w:jc w:val="both"/>
        <w:rPr>
          <w:b w:val="1"/>
          <w:color w:val="050505"/>
          <w:sz w:val="60"/>
          <w:szCs w:val="60"/>
        </w:rPr>
      </w:pPr>
      <w:r w:rsidDel="00000000" w:rsidR="00000000" w:rsidRPr="00000000">
        <w:rPr>
          <w:b w:val="1"/>
          <w:rtl w:val="0"/>
        </w:rPr>
        <w:t xml:space="preserve">15/3 - </w:t>
      </w:r>
      <w:r w:rsidDel="00000000" w:rsidR="00000000" w:rsidRPr="00000000">
        <w:rPr>
          <w:b w:val="1"/>
          <w:rtl w:val="0"/>
        </w:rPr>
        <w:t xml:space="preserve">Toledo recebe Certificado de Responsabilidade Cultural em Brasília</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Mais uma vez, as políticas públicas no setor cultural ganharam destaque nacional, com Toledo estando entre os três municípios do país homenageados pela Agência Nacional de Cultura, Empreendedorismo e Comunicação (Ancec) com o Certificado de Responsabilidade Cultural Nelson Rodrigues. A honraria, concedida ao município pelo segundo ano consecutivo, foi entregue em evento com coquetel e jantar de encerramento no Clube Naval. Dessa forma, o município se juntou a outras instituições, personalidades e autoridades que trabalham em prol da cultura.</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sz w:val="60"/>
          <w:szCs w:val="60"/>
        </w:rPr>
      </w:pPr>
      <w:r w:rsidDel="00000000" w:rsidR="00000000" w:rsidRPr="00000000">
        <w:rPr>
          <w:b w:val="1"/>
          <w:rtl w:val="0"/>
        </w:rPr>
        <w:t xml:space="preserve">15/6 - </w:t>
      </w:r>
      <w:r w:rsidDel="00000000" w:rsidR="00000000" w:rsidRPr="00000000">
        <w:rPr>
          <w:b w:val="1"/>
          <w:rtl w:val="0"/>
        </w:rPr>
        <w:t xml:space="preserve">Toledo conquista o Prêmio Iguassu Valley por protagonismo em ações de inovação</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Toledo foi agraciado com</w:t>
      </w:r>
      <w:r w:rsidDel="00000000" w:rsidR="00000000" w:rsidRPr="00000000">
        <w:rPr>
          <w:rtl w:val="0"/>
        </w:rPr>
        <w:t xml:space="preserve"> o Prêmio Iguassu Valley 2022, na categoria Personalidade Destaque em Inovação - Governo. A entrega do reconhecimento em Foz do Iguaçu, durante a realização do Summit Iguassu Valley, evento com o intuito de apresentar avanços nas áreas de tecnologia e inovação. O objetivo do Prêmio é reconhecer os esforços, soluções e resultados inovadores em organizações públicas e privadas do Oeste do Paraná, bem como as personalidades integrantes de instituições de ensino e pesquisa, empresas e governos que contribuíram para o desenvolvimento da inovação no Sistema Regional de Inovação (SRI) Iguassu Valley.</w:t>
      </w:r>
    </w:p>
    <w:p w:rsidR="00000000" w:rsidDel="00000000" w:rsidP="00000000" w:rsidRDefault="00000000" w:rsidRPr="00000000" w14:paraId="00000022">
      <w:pPr>
        <w:shd w:fill="ffffff" w:val="clear"/>
        <w:spacing w:after="0" w:line="276" w:lineRule="auto"/>
        <w:jc w:val="both"/>
        <w:rPr/>
      </w:pPr>
      <w:r w:rsidDel="00000000" w:rsidR="00000000" w:rsidRPr="00000000">
        <w:rPr>
          <w:rtl w:val="0"/>
        </w:rPr>
      </w:r>
    </w:p>
    <w:p w:rsidR="00000000" w:rsidDel="00000000" w:rsidP="00000000" w:rsidRDefault="00000000" w:rsidRPr="00000000" w14:paraId="00000023">
      <w:pPr>
        <w:shd w:fill="ffffff" w:val="clear"/>
        <w:spacing w:after="0" w:line="276" w:lineRule="auto"/>
        <w:jc w:val="both"/>
        <w:rPr>
          <w:b w:val="1"/>
        </w:rPr>
      </w:pPr>
      <w:r w:rsidDel="00000000" w:rsidR="00000000" w:rsidRPr="00000000">
        <w:rPr>
          <w:b w:val="1"/>
          <w:rtl w:val="0"/>
        </w:rPr>
        <w:t xml:space="preserve">20/6 - </w:t>
      </w:r>
      <w:r w:rsidDel="00000000" w:rsidR="00000000" w:rsidRPr="00000000">
        <w:rPr>
          <w:b w:val="1"/>
          <w:rtl w:val="0"/>
        </w:rPr>
        <w:t xml:space="preserve">Em SP, Toledo é homenageada pela Ancec com Cruz da Referência Nacional</w:t>
      </w:r>
    </w:p>
    <w:p w:rsidR="00000000" w:rsidDel="00000000" w:rsidP="00000000" w:rsidRDefault="00000000" w:rsidRPr="00000000" w14:paraId="00000024">
      <w:pPr>
        <w:jc w:val="both"/>
        <w:rPr/>
      </w:pPr>
      <w:r w:rsidDel="00000000" w:rsidR="00000000" w:rsidRPr="00000000">
        <w:rPr>
          <w:rtl w:val="0"/>
        </w:rPr>
        <w:t xml:space="preserve">O município foi agraciado com a Cruz da Referência Nacional na área de gestão pública, honraria concedida pela Agência Nacional de Cultura, Empreendedorismo e Comunicação (Ancec) e entregue durante jantar ocorrido em São Paulo. Toledo, aliás, foi a única cidade homenageada da noite. </w:t>
      </w:r>
      <w:r w:rsidDel="00000000" w:rsidR="00000000" w:rsidRPr="00000000">
        <w:rPr>
          <w:rtl w:val="0"/>
        </w:rPr>
        <w:t xml:space="preserve">Na ocasião, outras personalidades receberam a mesma homenagem, tais como o maestro João Carlos Martins, o piloto Rubens Barrichello, o jornalista Roberto Cabrini, e os cantores Gilberto Gil, Evandro Mesquita, Elza Soares, Fernanda Abreu e Péricles, entre outros.</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31/10 - </w:t>
      </w:r>
      <w:r w:rsidDel="00000000" w:rsidR="00000000" w:rsidRPr="00000000">
        <w:rPr>
          <w:b w:val="1"/>
          <w:rtl w:val="0"/>
        </w:rPr>
        <w:t xml:space="preserve">Prefeito e secretários municipais recebem troféus do Prêmio Gestor Público do Paraná</w:t>
      </w:r>
    </w:p>
    <w:p w:rsidR="00000000" w:rsidDel="00000000" w:rsidP="00000000" w:rsidRDefault="00000000" w:rsidRPr="00000000" w14:paraId="00000027">
      <w:pPr>
        <w:jc w:val="both"/>
        <w:rPr/>
      </w:pPr>
      <w:r w:rsidDel="00000000" w:rsidR="00000000" w:rsidRPr="00000000">
        <w:rPr>
          <w:rtl w:val="0"/>
        </w:rPr>
        <w:t xml:space="preserve">Três troféus. Esse foi o número de conquistas da Prefeitura de Toledo no Prêmio Gestor Público do Paraná (PGP-PR) em 2023. Os reconhecimentos vieram pelos Programas Aluno Conectado, Central de Libras e Parque Temático das Águas. A cerimônia de entrega aconteceu na Assembleia Legislativa do Paraná, em Curitiba. Nesta 11ª edição foram homologadas 186 iniciativas, com 41 contempladas. Estes programas vieram de 59 municípios paranaenses, com 26 figurando no rol dos selecionados.</w:t>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b w:val="1"/>
          <w:rtl w:val="0"/>
        </w:rPr>
        <w:t xml:space="preserve">8/12 - </w:t>
      </w:r>
      <w:r w:rsidDel="00000000" w:rsidR="00000000" w:rsidRPr="00000000">
        <w:rPr>
          <w:b w:val="1"/>
          <w:rtl w:val="0"/>
        </w:rPr>
        <w:t xml:space="preserve">Toledo é o segundo município brasileiro a erradicar transmissão vertical de HIV e Sífilis</w:t>
      </w:r>
    </w:p>
    <w:p w:rsidR="00000000" w:rsidDel="00000000" w:rsidP="00000000" w:rsidRDefault="00000000" w:rsidRPr="00000000" w14:paraId="0000002A">
      <w:pPr>
        <w:jc w:val="both"/>
        <w:rPr>
          <w:sz w:val="24"/>
          <w:szCs w:val="24"/>
        </w:rPr>
      </w:pPr>
      <w:r w:rsidDel="00000000" w:rsidR="00000000" w:rsidRPr="00000000">
        <w:rPr>
          <w:rtl w:val="0"/>
        </w:rPr>
        <w:t xml:space="preserve">Em cerimônia realizada em Brasília, a Secretaria de Saúde de Toledo recebeu a Certificação da Eliminação da Transmissão Vertical do HIV e Sífilis. Toledo foi o único município do Brasil a receber a certificação de dupla em 2023 e segundo no Brasil com este reconhecimento. A certificação é concedida pelo Ministério da Saúde (MS) e foi entregue pela ministra da Saúde, Nísia Trindade. Os anos analisados neste momento são de 2020 e 2021. Nesse período Toledo conseguiu zerar a transmissão vertical (de mãe para filho) de HIV e de sífilis.</w:t>
      </w:r>
      <w:r w:rsidDel="00000000" w:rsidR="00000000" w:rsidRPr="00000000">
        <w:rPr>
          <w:rtl w:val="0"/>
        </w:rPr>
      </w:r>
    </w:p>
    <w:p w:rsidR="00000000" w:rsidDel="00000000" w:rsidP="00000000" w:rsidRDefault="00000000" w:rsidRPr="00000000" w14:paraId="0000002B">
      <w:pPr>
        <w:spacing w:after="0" w:line="276" w:lineRule="auto"/>
        <w:jc w:val="both"/>
        <w:rPr/>
      </w:pPr>
      <w:r w:rsidDel="00000000" w:rsidR="00000000" w:rsidRPr="00000000">
        <w:rPr>
          <w:rtl w:val="0"/>
        </w:rPr>
      </w:r>
    </w:p>
    <w:p w:rsidR="00000000" w:rsidDel="00000000" w:rsidP="00000000" w:rsidRDefault="00000000" w:rsidRPr="00000000" w14:paraId="0000002C">
      <w:pPr>
        <w:spacing w:after="0" w:line="276" w:lineRule="auto"/>
        <w:jc w:val="both"/>
        <w:rPr>
          <w:sz w:val="28"/>
          <w:szCs w:val="28"/>
        </w:rPr>
      </w:pPr>
      <w:r w:rsidDel="00000000" w:rsidR="00000000" w:rsidRPr="00000000">
        <w:rPr>
          <w:sz w:val="28"/>
          <w:szCs w:val="28"/>
          <w:rtl w:val="0"/>
        </w:rPr>
        <w:t xml:space="preserve">2024</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2"/>
          <w:szCs w:val="22"/>
        </w:rPr>
      </w:pPr>
      <w:r w:rsidDel="00000000" w:rsidR="00000000" w:rsidRPr="00000000">
        <w:rPr>
          <w:b w:val="1"/>
          <w:sz w:val="22"/>
          <w:szCs w:val="22"/>
          <w:rtl w:val="0"/>
        </w:rPr>
        <w:t xml:space="preserve">14/6 - Edital de Inovação CPSI rende a Toledo Premiação Iguassu Valley</w:t>
      </w:r>
    </w:p>
    <w:p w:rsidR="00000000" w:rsidDel="00000000" w:rsidP="00000000" w:rsidRDefault="00000000" w:rsidRPr="00000000" w14:paraId="0000002E">
      <w:pPr>
        <w:spacing w:after="0" w:lineRule="auto"/>
        <w:jc w:val="both"/>
        <w:rPr/>
      </w:pPr>
      <w:r w:rsidDel="00000000" w:rsidR="00000000" w:rsidRPr="00000000">
        <w:rPr>
          <w:rtl w:val="0"/>
        </w:rPr>
        <w:t xml:space="preserve">Graças ao projeto “Edital de Inovação CPSI”, Toledo conquistou o 1º lugar na modalidade “Inovação em Processos de Negócios” e na categoria “Organizações Públicas” na Premiação Iguassu Valley. O troféu foi entregue em Foz do Iguaçu, durante o Iguassu Valley Summit Latinoamerica 2024, que segue sendo realizado até o fim da tarde desta sexta-feira (14). </w:t>
      </w:r>
      <w:r w:rsidDel="00000000" w:rsidR="00000000" w:rsidRPr="00000000">
        <w:rPr>
          <w:rtl w:val="0"/>
        </w:rPr>
        <w:t xml:space="preserve">Previsto no artigo 14 da</w:t>
      </w:r>
      <w:hyperlink r:id="rId16">
        <w:r w:rsidDel="00000000" w:rsidR="00000000" w:rsidRPr="00000000">
          <w:rPr>
            <w:rtl w:val="0"/>
          </w:rPr>
          <w:t xml:space="preserve"> </w:t>
        </w:r>
      </w:hyperlink>
      <w:hyperlink r:id="rId17">
        <w:r w:rsidDel="00000000" w:rsidR="00000000" w:rsidRPr="00000000">
          <w:rPr>
            <w:rtl w:val="0"/>
          </w:rPr>
          <w:t xml:space="preserve">Lei Complementar nº 182/2021</w:t>
        </w:r>
      </w:hyperlink>
      <w:r w:rsidDel="00000000" w:rsidR="00000000" w:rsidRPr="00000000">
        <w:rPr>
          <w:rtl w:val="0"/>
        </w:rPr>
        <w:t xml:space="preserve"> , o Contrato Público para Solução Inovadora (CPSI) permite que entes governamentais contratem startups para buscar resoluções de problemas indicados por seus respectivos servidores. </w:t>
      </w:r>
    </w:p>
    <w:p w:rsidR="00000000" w:rsidDel="00000000" w:rsidP="00000000" w:rsidRDefault="00000000" w:rsidRPr="00000000" w14:paraId="0000002F">
      <w:pPr>
        <w:spacing w:after="0" w:lineRule="auto"/>
        <w:jc w:val="both"/>
        <w:rPr/>
      </w:pPr>
      <w:r w:rsidDel="00000000" w:rsidR="00000000" w:rsidRPr="00000000">
        <w:rPr>
          <w:rtl w:val="0"/>
        </w:rPr>
      </w:r>
    </w:p>
    <w:p w:rsidR="00000000" w:rsidDel="00000000" w:rsidP="00000000" w:rsidRDefault="00000000" w:rsidRPr="00000000" w14:paraId="00000030">
      <w:pPr>
        <w:spacing w:after="0" w:line="276" w:lineRule="auto"/>
        <w:jc w:val="both"/>
        <w:rPr>
          <w:b w:val="1"/>
        </w:rPr>
      </w:pPr>
      <w:r w:rsidDel="00000000" w:rsidR="00000000" w:rsidRPr="00000000">
        <w:rPr>
          <w:b w:val="1"/>
          <w:rtl w:val="0"/>
        </w:rPr>
        <w:t xml:space="preserve">18/6 - </w:t>
      </w:r>
      <w:r w:rsidDel="00000000" w:rsidR="00000000" w:rsidRPr="00000000">
        <w:rPr>
          <w:b w:val="1"/>
          <w:rtl w:val="0"/>
        </w:rPr>
        <w:t xml:space="preserve">Toledo brilha em etapa estadual do Prêmio Band Cidades Excelentes 2024</w:t>
      </w:r>
    </w:p>
    <w:p w:rsidR="00000000" w:rsidDel="00000000" w:rsidP="00000000" w:rsidRDefault="00000000" w:rsidRPr="00000000" w14:paraId="00000031">
      <w:pPr>
        <w:spacing w:after="0" w:line="276" w:lineRule="auto"/>
        <w:jc w:val="both"/>
        <w:rPr/>
      </w:pPr>
      <w:r w:rsidDel="00000000" w:rsidR="00000000" w:rsidRPr="00000000">
        <w:rPr>
          <w:rtl w:val="0"/>
        </w:rPr>
        <w:t xml:space="preserve">Toledo foi o grande nome da etapa estadual do Prêmio Band Cidades Excelentes 2024, obtendo o primeiro lugar geral entre os municípios paranaenses com mais de 100 mil habitantes. O reconhecimento ocorreu em evento realizado no Museu Oscar Niemeyer, em Curitiba. No pódio, Toledo ficou à frente de Cascavel (2º lugar) e Umuarama (3º). O Prêmio Band Cidades Excelentes é considerado o “Oscar da Gestão Municipal” e resulta da parceria entre o Grupo Bandeirantes de Comunicação e o Instituto Aquila.</w:t>
      </w:r>
    </w:p>
    <w:p w:rsidR="00000000" w:rsidDel="00000000" w:rsidP="00000000" w:rsidRDefault="00000000" w:rsidRPr="00000000" w14:paraId="00000032">
      <w:pPr>
        <w:spacing w:after="0" w:line="276" w:lineRule="auto"/>
        <w:jc w:val="both"/>
        <w:rPr/>
      </w:pPr>
      <w:r w:rsidDel="00000000" w:rsidR="00000000" w:rsidRPr="00000000">
        <w:rPr>
          <w:rtl w:val="0"/>
        </w:rPr>
      </w:r>
    </w:p>
    <w:p w:rsidR="00000000" w:rsidDel="00000000" w:rsidP="00000000" w:rsidRDefault="00000000" w:rsidRPr="00000000" w14:paraId="00000033">
      <w:pPr>
        <w:spacing w:after="0" w:line="276" w:lineRule="auto"/>
        <w:jc w:val="both"/>
        <w:rPr>
          <w:b w:val="1"/>
        </w:rPr>
      </w:pPr>
      <w:r w:rsidDel="00000000" w:rsidR="00000000" w:rsidRPr="00000000">
        <w:rPr>
          <w:b w:val="1"/>
          <w:rtl w:val="0"/>
        </w:rPr>
        <w:t xml:space="preserve">25/6 - </w:t>
      </w:r>
      <w:r w:rsidDel="00000000" w:rsidR="00000000" w:rsidRPr="00000000">
        <w:rPr>
          <w:b w:val="1"/>
          <w:rtl w:val="0"/>
        </w:rPr>
        <w:t xml:space="preserve">Toledo recebe Selo Nacional de Responsabilidade Social pelo Tratamento Penal</w:t>
      </w:r>
    </w:p>
    <w:p w:rsidR="00000000" w:rsidDel="00000000" w:rsidP="00000000" w:rsidRDefault="00000000" w:rsidRPr="00000000" w14:paraId="00000034">
      <w:pPr>
        <w:jc w:val="both"/>
        <w:rPr/>
      </w:pPr>
      <w:r w:rsidDel="00000000" w:rsidR="00000000" w:rsidRPr="00000000">
        <w:rPr>
          <w:rtl w:val="0"/>
        </w:rPr>
        <w:t xml:space="preserve">Toledo recebeu, em evento promovido pela Polícia Penal do Paraná (PPPR) no Museu Oscar Niemeyer, em Curitiba, o Selo Nacional de Responsabilidade Social pelo Tratamento Penal, o “SeloResgata”. Na ocasião, o município foi reconhecido por suas ações de apoio à ressocialização de detentos. Por intermédio de convênio firmado com a PPPR, em 2021, cidadãos que se encontram no regime semiaberto ou sob monitoramento de tornozeleira eletrônica têm tido a oportunidade de trabalhar na manutenção de espaços públicos sob a supervisão do governo municipal, prestando serviços de pintor, eletricista, encanador, entre outros. </w:t>
      </w:r>
    </w:p>
    <w:p w:rsidR="00000000" w:rsidDel="00000000" w:rsidP="00000000" w:rsidRDefault="00000000" w:rsidRPr="00000000" w14:paraId="00000035">
      <w:pPr>
        <w:shd w:fill="f9f9f9" w:val="clear"/>
        <w:spacing w:after="0" w:line="276" w:lineRule="auto"/>
        <w:jc w:val="both"/>
        <w:rPr/>
      </w:pPr>
      <w:r w:rsidDel="00000000" w:rsidR="00000000" w:rsidRPr="00000000">
        <w:rPr>
          <w:rtl w:val="0"/>
        </w:rPr>
      </w:r>
    </w:p>
    <w:p w:rsidR="00000000" w:rsidDel="00000000" w:rsidP="00000000" w:rsidRDefault="00000000" w:rsidRPr="00000000" w14:paraId="00000036">
      <w:pPr>
        <w:shd w:fill="f9f9f9" w:val="clear"/>
        <w:spacing w:after="0" w:line="276" w:lineRule="auto"/>
        <w:jc w:val="both"/>
        <w:rPr>
          <w:b w:val="1"/>
        </w:rPr>
      </w:pPr>
      <w:r w:rsidDel="00000000" w:rsidR="00000000" w:rsidRPr="00000000">
        <w:rPr>
          <w:b w:val="1"/>
          <w:rtl w:val="0"/>
        </w:rPr>
        <w:t xml:space="preserve">27/6 - </w:t>
      </w:r>
      <w:r w:rsidDel="00000000" w:rsidR="00000000" w:rsidRPr="00000000">
        <w:rPr>
          <w:b w:val="1"/>
          <w:rtl w:val="0"/>
        </w:rPr>
        <w:t xml:space="preserve">Toledoprev recebe 3 prêmios de destaque previdenciário em evento nacional</w:t>
      </w:r>
    </w:p>
    <w:p w:rsidR="00000000" w:rsidDel="00000000" w:rsidP="00000000" w:rsidRDefault="00000000" w:rsidRPr="00000000" w14:paraId="00000037">
      <w:pPr>
        <w:spacing w:after="0" w:line="276" w:lineRule="auto"/>
        <w:jc w:val="both"/>
        <w:rPr/>
      </w:pPr>
      <w:r w:rsidDel="00000000" w:rsidR="00000000" w:rsidRPr="00000000">
        <w:rPr>
          <w:rtl w:val="0"/>
        </w:rPr>
        <w:t xml:space="preserve">O Fundo de Aposentadorias e Pensões dos Servidores Públicos Municipais (Fapes/Toledoprev) foi mais uma vez reconhecido como referência para todos os regimes próprios de previdência social (RPPS) do Brasil. No fim de junho deste ano, gestores receberam três premiações durante o 57º Congresso Nacional da Associação Brasileira de Instituições de Previdência Estaduais e Municipais (Abipem), realizado no Hangar Convenções e Feiras da Amazônia, em Belém (PA). O Fapes/Toledoprev ficou em 2º lugar na categoria Destaque Brasil de Investimentos, em 7º no Destaque Brasil de Responsabilidade Previdenciária e em 10º no Destaque Brasil de Governança Previdenciária.</w:t>
      </w:r>
      <w:r w:rsidDel="00000000" w:rsidR="00000000" w:rsidRPr="00000000">
        <w:rPr>
          <w:rtl w:val="0"/>
        </w:rPr>
      </w:r>
    </w:p>
    <w:p w:rsidR="00000000" w:rsidDel="00000000" w:rsidP="00000000" w:rsidRDefault="00000000" w:rsidRPr="00000000" w14:paraId="00000038">
      <w:pPr>
        <w:spacing w:after="0" w:line="276" w:lineRule="auto"/>
        <w:jc w:val="both"/>
        <w:rPr/>
      </w:pPr>
      <w:r w:rsidDel="00000000" w:rsidR="00000000" w:rsidRPr="00000000">
        <w:rPr>
          <w:rtl w:val="0"/>
        </w:rPr>
      </w:r>
    </w:p>
    <w:p w:rsidR="00000000" w:rsidDel="00000000" w:rsidP="00000000" w:rsidRDefault="00000000" w:rsidRPr="00000000" w14:paraId="00000039">
      <w:pPr>
        <w:spacing w:after="0" w:line="276" w:lineRule="auto"/>
        <w:jc w:val="both"/>
        <w:rPr>
          <w:b w:val="1"/>
        </w:rPr>
      </w:pPr>
      <w:r w:rsidDel="00000000" w:rsidR="00000000" w:rsidRPr="00000000">
        <w:rPr>
          <w:b w:val="1"/>
          <w:rtl w:val="0"/>
        </w:rPr>
        <w:t xml:space="preserve">1/7 - </w:t>
      </w:r>
      <w:r w:rsidDel="00000000" w:rsidR="00000000" w:rsidRPr="00000000">
        <w:rPr>
          <w:b w:val="1"/>
          <w:rtl w:val="0"/>
        </w:rPr>
        <w:t xml:space="preserve">Toledo fica entre as três melhores gestões municipais do Brasil</w:t>
      </w:r>
    </w:p>
    <w:p w:rsidR="00000000" w:rsidDel="00000000" w:rsidP="00000000" w:rsidRDefault="00000000" w:rsidRPr="00000000" w14:paraId="0000003A">
      <w:pPr>
        <w:spacing w:after="0" w:line="276" w:lineRule="auto"/>
        <w:jc w:val="both"/>
        <w:rPr/>
      </w:pPr>
      <w:r w:rsidDel="00000000" w:rsidR="00000000" w:rsidRPr="00000000">
        <w:rPr>
          <w:rtl w:val="0"/>
        </w:rPr>
        <w:t xml:space="preserve">Após ficar com o primeiro lugar geral entre municípios com mais de 100 mil habitantes na etapa estadual do Band Cidades Excelentes 2024, Toledo fez bonito na fase nacional da premiação, realizada na noite desta segunda-feira (1º) no Centro Cultural Banco do Brasil, em Brasília. A Capital Paranaense do Agronegócio figurou entre os três finalistas na categoria “100 mil a 500 mil habitantes”, ao lado de Criciúma/SC e Catanduva/SP, que ficou em primeiro lugar. </w:t>
      </w:r>
    </w:p>
    <w:p w:rsidR="00000000" w:rsidDel="00000000" w:rsidP="00000000" w:rsidRDefault="00000000" w:rsidRPr="00000000" w14:paraId="0000003B">
      <w:pPr>
        <w:spacing w:after="0" w:line="276" w:lineRule="auto"/>
        <w:jc w:val="both"/>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5/7 - Apenas Toledo recebe o Selo Diamante - Caixa Gestão Sustentável 2024</w:t>
      </w:r>
    </w:p>
    <w:p w:rsidR="00000000" w:rsidDel="00000000" w:rsidP="00000000" w:rsidRDefault="00000000" w:rsidRPr="00000000" w14:paraId="0000003D">
      <w:pPr>
        <w:rPr/>
      </w:pPr>
      <w:r w:rsidDel="00000000" w:rsidR="00000000" w:rsidRPr="00000000">
        <w:rPr>
          <w:rtl w:val="0"/>
        </w:rPr>
        <w:t xml:space="preserve">O certificado foi entregue em ato simbólico por uma comitiva da Caixa Econômica Federal. Apesar de todos os 5.570 municípios brasileiros serem elegíveis, apenas Toledo atingiu a pontuação máxima e alcançou a categoria Diamante. O Selo Caixa Gestão Sustentável é um reconhecimento criado pela Caixa aos municípios que apresentam indicadores públicos que denotam a aplicação de boas práticas de Governança e Responsabilidade Socioambiental na gestão pública local. </w:t>
      </w:r>
    </w:p>
    <w:p w:rsidR="00000000" w:rsidDel="00000000" w:rsidP="00000000" w:rsidRDefault="00000000" w:rsidRPr="00000000" w14:paraId="0000003E">
      <w:pPr>
        <w:spacing w:after="0" w:line="276" w:lineRule="auto"/>
        <w:rPr/>
      </w:pPr>
      <w:r w:rsidDel="00000000" w:rsidR="00000000" w:rsidRPr="00000000">
        <w:rPr>
          <w:rtl w:val="0"/>
        </w:rPr>
      </w:r>
    </w:p>
    <w:p w:rsidR="00000000" w:rsidDel="00000000" w:rsidP="00000000" w:rsidRDefault="00000000" w:rsidRPr="00000000" w14:paraId="0000003F">
      <w:pPr>
        <w:spacing w:after="0" w:line="276" w:lineRule="auto"/>
        <w:jc w:val="both"/>
        <w:rPr>
          <w:b w:val="1"/>
          <w:sz w:val="24"/>
          <w:szCs w:val="24"/>
        </w:rPr>
      </w:pPr>
      <w:r w:rsidDel="00000000" w:rsidR="00000000" w:rsidRPr="00000000">
        <w:rPr>
          <w:b w:val="1"/>
          <w:rtl w:val="0"/>
        </w:rPr>
        <w:t xml:space="preserve">11/10 - </w:t>
      </w:r>
      <w:r w:rsidDel="00000000" w:rsidR="00000000" w:rsidRPr="00000000">
        <w:rPr>
          <w:b w:val="1"/>
          <w:sz w:val="24"/>
          <w:szCs w:val="24"/>
          <w:rtl w:val="0"/>
        </w:rPr>
        <w:t xml:space="preserve">Pelo quarto ano consecutivo, Toledo conquista Prêmio Gestor Público Paraná</w:t>
      </w:r>
    </w:p>
    <w:p w:rsidR="00000000" w:rsidDel="00000000" w:rsidP="00000000" w:rsidRDefault="00000000" w:rsidRPr="00000000" w14:paraId="00000040">
      <w:pPr>
        <w:spacing w:after="0" w:line="276" w:lineRule="auto"/>
        <w:jc w:val="both"/>
        <w:rPr>
          <w:sz w:val="24"/>
          <w:szCs w:val="24"/>
        </w:rPr>
      </w:pPr>
      <w:r w:rsidDel="00000000" w:rsidR="00000000" w:rsidRPr="00000000">
        <w:rPr>
          <w:rtl w:val="0"/>
        </w:rPr>
        <w:t xml:space="preserve">Toledo reafirmou sua posição de destaque no cenário estadual ao conquistar, pelo quarto ano consecutivo, o Prêmio Gestor Público Paraná (PGP-PR). O reconhecimento foi conferido durante </w:t>
      </w:r>
      <w:hyperlink r:id="rId18">
        <w:r w:rsidDel="00000000" w:rsidR="00000000" w:rsidRPr="00000000">
          <w:rPr>
            <w:rtl w:val="0"/>
          </w:rPr>
          <w:t xml:space="preserve">solenidade</w:t>
        </w:r>
      </w:hyperlink>
      <w:r w:rsidDel="00000000" w:rsidR="00000000" w:rsidRPr="00000000">
        <w:rPr>
          <w:rtl w:val="0"/>
        </w:rPr>
        <w:t xml:space="preserve"> realizada na Assembleia Legislativa do Paraná (Alep), em Curitiba. O prêmio, que está em sua 12ª edição, foi entregue ao município em razão do programa de eliminação da transmissão vertical — de mãe para o bebê — de infecções sexualmente transmissíveis (ISTs). Com a premiação deste ano, Toledo já acumula seis conquistas no PGP-PR nos últimos quatro anos. Em 2021, o município foi premiado pelo projeto "Currículo Top", que facilitou a inserção de pessoas no mercado de trabalho por meio da Agência do Trabalhador. </w:t>
      </w:r>
      <w:hyperlink r:id="rId19">
        <w:r w:rsidDel="00000000" w:rsidR="00000000" w:rsidRPr="00000000">
          <w:rPr>
            <w:rtl w:val="0"/>
          </w:rPr>
          <w:t xml:space="preserve">No ano seguinte</w:t>
        </w:r>
      </w:hyperlink>
      <w:r w:rsidDel="00000000" w:rsidR="00000000" w:rsidRPr="00000000">
        <w:rPr>
          <w:rtl w:val="0"/>
        </w:rPr>
        <w:t xml:space="preserve">, o atendimento do Centro Integrado de Políticas Educacionais (Cipe) Professora Maria Iaschombek Doege recebeu destaque. </w:t>
      </w:r>
      <w:hyperlink r:id="rId20">
        <w:r w:rsidDel="00000000" w:rsidR="00000000" w:rsidRPr="00000000">
          <w:rPr>
            <w:rtl w:val="0"/>
          </w:rPr>
          <w:t xml:space="preserve">Em 2023</w:t>
        </w:r>
      </w:hyperlink>
      <w:r w:rsidDel="00000000" w:rsidR="00000000" w:rsidRPr="00000000">
        <w:rPr>
          <w:rtl w:val="0"/>
        </w:rPr>
        <w:t xml:space="preserve">, o município foi triplamente reconhecido, com o programa Aluno Conectado, a Central de Libras e o Parque das Águas de Toledo.</w:t>
      </w:r>
      <w:r w:rsidDel="00000000" w:rsidR="00000000" w:rsidRPr="00000000">
        <w:rPr>
          <w:rtl w:val="0"/>
        </w:rPr>
      </w:r>
    </w:p>
    <w:p w:rsidR="00000000" w:rsidDel="00000000" w:rsidP="00000000" w:rsidRDefault="00000000" w:rsidRPr="00000000" w14:paraId="00000041">
      <w:pPr>
        <w:spacing w:after="0" w:line="276" w:lineRule="auto"/>
        <w:jc w:val="both"/>
        <w:rPr/>
      </w:pPr>
      <w:r w:rsidDel="00000000" w:rsidR="00000000" w:rsidRPr="00000000">
        <w:rPr>
          <w:rtl w:val="0"/>
        </w:rPr>
      </w:r>
    </w:p>
    <w:p w:rsidR="00000000" w:rsidDel="00000000" w:rsidP="00000000" w:rsidRDefault="00000000" w:rsidRPr="00000000" w14:paraId="00000042">
      <w:pPr>
        <w:spacing w:after="0" w:line="276" w:lineRule="auto"/>
        <w:jc w:val="both"/>
        <w:rPr>
          <w:b w:val="1"/>
        </w:rPr>
      </w:pPr>
      <w:r w:rsidDel="00000000" w:rsidR="00000000" w:rsidRPr="00000000">
        <w:rPr>
          <w:rtl w:val="0"/>
        </w:rPr>
      </w:r>
    </w:p>
    <w:p w:rsidR="00000000" w:rsidDel="00000000" w:rsidP="00000000" w:rsidRDefault="00000000" w:rsidRPr="00000000" w14:paraId="00000043">
      <w:pPr>
        <w:spacing w:after="0" w:line="276" w:lineRule="auto"/>
        <w:rPr>
          <w:b w:val="1"/>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live/lkN1GRWjQ-A?si=EzMvIl1TGBKgNWnM" TargetMode="External"/><Relationship Id="rId11" Type="http://schemas.openxmlformats.org/officeDocument/2006/relationships/hyperlink" Target="https://youtu.be/jNv7xZDYFy8?t=25159" TargetMode="External"/><Relationship Id="rId10" Type="http://schemas.openxmlformats.org/officeDocument/2006/relationships/hyperlink" Target="https://youtu.be/jNv7xZDYFy8?t=25159" TargetMode="External"/><Relationship Id="rId13" Type="http://schemas.openxmlformats.org/officeDocument/2006/relationships/hyperlink" Target="https://youtu.be/jNv7xZDYFy8?t=25159" TargetMode="External"/><Relationship Id="rId12" Type="http://schemas.openxmlformats.org/officeDocument/2006/relationships/hyperlink" Target="https://youtu.be/jNv7xZDYFy8?t=2515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6PayqrdHg7I" TargetMode="External"/><Relationship Id="rId15" Type="http://schemas.openxmlformats.org/officeDocument/2006/relationships/hyperlink" Target="https://www.youtube.com/watch?v=39U-AVCG5LU" TargetMode="External"/><Relationship Id="rId14" Type="http://schemas.openxmlformats.org/officeDocument/2006/relationships/hyperlink" Target="https://multimidia.gazetadopovo.com.br/media/docs/1637587754_clp-relatorio-ranking-de-competitividade-dos-municipios.pdf?1639659004" TargetMode="External"/><Relationship Id="rId17" Type="http://schemas.openxmlformats.org/officeDocument/2006/relationships/hyperlink" Target="https://www.planalto.gov.br/ccivil_03/leis/lcp/lcp182.htm" TargetMode="External"/><Relationship Id="rId16" Type="http://schemas.openxmlformats.org/officeDocument/2006/relationships/hyperlink" Target="https://www.planalto.gov.br/ccivil_03/leis/lcp/lcp182.htm" TargetMode="External"/><Relationship Id="rId5" Type="http://schemas.openxmlformats.org/officeDocument/2006/relationships/styles" Target="styles.xml"/><Relationship Id="rId19" Type="http://schemas.openxmlformats.org/officeDocument/2006/relationships/hyperlink" Target="https://www.youtube.com/live/39U-AVCG5LU?si=6CiIeuFCuwGzvZDj" TargetMode="External"/><Relationship Id="rId6" Type="http://schemas.openxmlformats.org/officeDocument/2006/relationships/hyperlink" Target="https://www.toledo.pr.gov.br/noticia/curriculo-top-transforma-vidas-e-torna-se-referencia-para-o-parana" TargetMode="External"/><Relationship Id="rId18" Type="http://schemas.openxmlformats.org/officeDocument/2006/relationships/hyperlink" Target="https://www.youtube.com/live/AGH6Ghhmf9g?si=Tf-QREE1DvQBz2LM" TargetMode="External"/><Relationship Id="rId7" Type="http://schemas.openxmlformats.org/officeDocument/2006/relationships/hyperlink" Target="https://www.toledo.pr.gov.br/noticia/curriculo-top-transforma-vidas-e-torna-se-referencia-para-o-parana" TargetMode="External"/><Relationship Id="rId8" Type="http://schemas.openxmlformats.org/officeDocument/2006/relationships/hyperlink" Target="https://www.youtube.com/watch?v=6PayqrdHg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