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6D96" w14:textId="77777777" w:rsidR="00746891" w:rsidRDefault="00746891" w:rsidP="00746891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  <w:bookmarkStart w:id="0" w:name="_Hlk194308441"/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14:paraId="68BEB599" w14:textId="2EA7C9BE" w:rsidR="00D2767B" w:rsidRDefault="00D2767B" w:rsidP="00746891">
      <w:pPr>
        <w:shd w:val="clear" w:color="auto" w:fill="FFFFFF" w:themeFill="background1"/>
        <w:spacing w:after="0"/>
        <w:ind w:left="0" w:hanging="2"/>
        <w:jc w:val="center"/>
        <w:rPr>
          <w:b/>
          <w:color w:val="000000" w:themeColor="text1"/>
          <w:sz w:val="24"/>
          <w:szCs w:val="24"/>
        </w:rPr>
      </w:pPr>
      <w:r w:rsidRPr="00E969C6">
        <w:rPr>
          <w:b/>
          <w:color w:val="000000" w:themeColor="text1"/>
          <w:sz w:val="24"/>
          <w:szCs w:val="24"/>
        </w:rPr>
        <w:t>CHAMAMENTO PÚBLICO</w:t>
      </w:r>
      <w:r>
        <w:rPr>
          <w:b/>
          <w:color w:val="000000" w:themeColor="text1"/>
          <w:sz w:val="24"/>
          <w:szCs w:val="24"/>
        </w:rPr>
        <w:t xml:space="preserve"> Nº</w:t>
      </w:r>
      <w:r w:rsidRPr="00E969C6">
        <w:rPr>
          <w:b/>
          <w:color w:val="000000" w:themeColor="text1"/>
          <w:sz w:val="24"/>
          <w:szCs w:val="24"/>
        </w:rPr>
        <w:t xml:space="preserve"> 00</w:t>
      </w:r>
      <w:r w:rsidR="00AB697D">
        <w:rPr>
          <w:b/>
          <w:color w:val="000000" w:themeColor="text1"/>
          <w:sz w:val="24"/>
          <w:szCs w:val="24"/>
        </w:rPr>
        <w:t>1</w:t>
      </w:r>
      <w:r w:rsidRPr="00E969C6">
        <w:rPr>
          <w:b/>
          <w:color w:val="000000" w:themeColor="text1"/>
          <w:sz w:val="24"/>
          <w:szCs w:val="24"/>
        </w:rPr>
        <w:t xml:space="preserve">/2025 </w:t>
      </w:r>
    </w:p>
    <w:p w14:paraId="32228B9E" w14:textId="594C8CB4" w:rsidR="00746891" w:rsidRDefault="00746891" w:rsidP="00746891">
      <w:pPr>
        <w:shd w:val="clear" w:color="auto" w:fill="FFFFFF" w:themeFill="background1"/>
        <w:spacing w:after="0"/>
        <w:ind w:left="0" w:hanging="2"/>
        <w:jc w:val="center"/>
        <w:rPr>
          <w:sz w:val="24"/>
          <w:szCs w:val="24"/>
        </w:rPr>
      </w:pPr>
      <w:r w:rsidRPr="0079594A">
        <w:rPr>
          <w:color w:val="000000" w:themeColor="text1"/>
          <w:sz w:val="24"/>
          <w:szCs w:val="24"/>
        </w:rPr>
        <w:t xml:space="preserve">REDE MUNICIPAL </w:t>
      </w:r>
      <w:r w:rsidRPr="0079594A">
        <w:rPr>
          <w:sz w:val="24"/>
          <w:szCs w:val="24"/>
        </w:rPr>
        <w:t xml:space="preserve">DE PONTOS E PONTÕES DE CULTURA DE TOLEDO </w:t>
      </w:r>
      <w:r>
        <w:rPr>
          <w:sz w:val="24"/>
          <w:szCs w:val="24"/>
        </w:rPr>
        <w:t>–</w:t>
      </w:r>
      <w:r w:rsidRPr="0079594A">
        <w:rPr>
          <w:sz w:val="24"/>
          <w:szCs w:val="24"/>
        </w:rPr>
        <w:t xml:space="preserve"> PR</w:t>
      </w:r>
    </w:p>
    <w:p w14:paraId="3D489993" w14:textId="77777777" w:rsidR="00746891" w:rsidRPr="0079594A" w:rsidRDefault="00746891" w:rsidP="00746891">
      <w:pPr>
        <w:shd w:val="clear" w:color="auto" w:fill="FFFFFF" w:themeFill="background1"/>
        <w:spacing w:after="0"/>
        <w:ind w:left="0" w:hanging="2"/>
        <w:jc w:val="center"/>
        <w:rPr>
          <w:color w:val="000000" w:themeColor="text1"/>
          <w:sz w:val="24"/>
          <w:szCs w:val="24"/>
        </w:rPr>
      </w:pPr>
    </w:p>
    <w:bookmarkEnd w:id="0"/>
    <w:p w14:paraId="6B3917F3" w14:textId="77777777" w:rsidR="002B6774" w:rsidRDefault="00CE1F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0858A903" w14:textId="77777777" w:rsidR="002B6774" w:rsidRDefault="00CE1F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4C588293" w14:textId="77777777" w:rsidR="002B6774" w:rsidRDefault="002B6774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7A961ADD" w14:textId="77777777" w:rsidR="002B6774" w:rsidRDefault="00CE1F06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49AEA52D" w14:textId="77777777" w:rsidR="002B6774" w:rsidRDefault="00CE1F06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4C0382BE" w14:textId="77777777" w:rsidR="002B6774" w:rsidRPr="00746891" w:rsidRDefault="00CE1F06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14:paraId="3DBB933B" w14:textId="6357794D" w:rsidR="002B6774" w:rsidRPr="00746891" w:rsidRDefault="00CE1F06">
      <w:pPr>
        <w:spacing w:after="0"/>
        <w:ind w:left="0" w:hanging="2"/>
        <w:rPr>
          <w:color w:val="000000" w:themeColor="text1"/>
          <w:sz w:val="24"/>
          <w:szCs w:val="24"/>
        </w:rPr>
      </w:pPr>
      <w:proofErr w:type="gramStart"/>
      <w:r w:rsidRPr="00746891">
        <w:rPr>
          <w:color w:val="000000" w:themeColor="text1"/>
          <w:sz w:val="24"/>
          <w:szCs w:val="24"/>
        </w:rPr>
        <w:t xml:space="preserve">(  </w:t>
      </w:r>
      <w:proofErr w:type="gramEnd"/>
      <w:r w:rsidRPr="00746891">
        <w:rPr>
          <w:color w:val="000000" w:themeColor="text1"/>
          <w:sz w:val="24"/>
          <w:szCs w:val="24"/>
        </w:rPr>
        <w:t xml:space="preserve">  ) </w:t>
      </w:r>
      <w:r w:rsidR="00746891" w:rsidRPr="00746891">
        <w:rPr>
          <w:bCs/>
          <w:color w:val="000000" w:themeColor="text1"/>
          <w:sz w:val="24"/>
          <w:szCs w:val="24"/>
        </w:rPr>
        <w:t>Entidades com trajetória declarada e comprovadamente ligadas às culturas populares e tradicionais com planos de trabalho com ações voltadas ao segmento;</w:t>
      </w:r>
    </w:p>
    <w:p w14:paraId="20F6714B" w14:textId="2DD56B3F" w:rsidR="00746891" w:rsidRPr="00746891" w:rsidRDefault="00CE1F06">
      <w:pPr>
        <w:spacing w:after="0"/>
        <w:ind w:left="0" w:hanging="2"/>
        <w:rPr>
          <w:color w:val="000000" w:themeColor="text1"/>
          <w:sz w:val="24"/>
          <w:szCs w:val="24"/>
        </w:rPr>
      </w:pPr>
      <w:proofErr w:type="gramStart"/>
      <w:r w:rsidRPr="00746891">
        <w:rPr>
          <w:color w:val="000000" w:themeColor="text1"/>
          <w:sz w:val="24"/>
          <w:szCs w:val="24"/>
        </w:rPr>
        <w:t xml:space="preserve">(  </w:t>
      </w:r>
      <w:proofErr w:type="gramEnd"/>
      <w:r w:rsidRPr="00746891">
        <w:rPr>
          <w:color w:val="000000" w:themeColor="text1"/>
          <w:sz w:val="24"/>
          <w:szCs w:val="24"/>
        </w:rPr>
        <w:t xml:space="preserve">  ) </w:t>
      </w:r>
      <w:r w:rsidR="00746891" w:rsidRPr="00746891">
        <w:rPr>
          <w:bCs/>
          <w:color w:val="000000" w:themeColor="text1"/>
          <w:sz w:val="24"/>
          <w:szCs w:val="24"/>
        </w:rPr>
        <w:t>Entidades que atuem ou que proponham Projetos realizados em áreas periféricas, urbanas e rurais, e em territórios e regiões com maior vulnerabilidade econômica ou social, bem como em áreas de povos e comunidades tradicionais;</w:t>
      </w:r>
    </w:p>
    <w:p w14:paraId="4C597819" w14:textId="6F80156B" w:rsidR="002B6774" w:rsidRPr="00746891" w:rsidRDefault="00746891">
      <w:pPr>
        <w:spacing w:after="0"/>
        <w:ind w:left="0" w:hanging="2"/>
        <w:rPr>
          <w:color w:val="000000" w:themeColor="text1"/>
          <w:sz w:val="24"/>
          <w:szCs w:val="24"/>
        </w:rPr>
      </w:pPr>
      <w:r w:rsidRPr="00746891">
        <w:rPr>
          <w:color w:val="000000" w:themeColor="text1"/>
          <w:sz w:val="24"/>
          <w:szCs w:val="24"/>
        </w:rPr>
        <w:t xml:space="preserve"> </w:t>
      </w:r>
      <w:proofErr w:type="gramStart"/>
      <w:r w:rsidR="00CE1F06" w:rsidRPr="00746891">
        <w:rPr>
          <w:color w:val="000000" w:themeColor="text1"/>
          <w:sz w:val="24"/>
          <w:szCs w:val="24"/>
        </w:rPr>
        <w:t xml:space="preserve">(  </w:t>
      </w:r>
      <w:proofErr w:type="gramEnd"/>
      <w:r w:rsidR="00CE1F06" w:rsidRPr="00746891">
        <w:rPr>
          <w:color w:val="000000" w:themeColor="text1"/>
          <w:sz w:val="24"/>
          <w:szCs w:val="24"/>
        </w:rPr>
        <w:t xml:space="preserve">  ) </w:t>
      </w:r>
      <w:r w:rsidRPr="00746891">
        <w:rPr>
          <w:color w:val="000000" w:themeColor="text1"/>
          <w:sz w:val="24"/>
          <w:szCs w:val="24"/>
        </w:rPr>
        <w:t>Demais entidades culturais.</w:t>
      </w:r>
    </w:p>
    <w:p w14:paraId="1F614527" w14:textId="77777777" w:rsidR="002B6774" w:rsidRPr="00746891" w:rsidRDefault="002B6774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color w:val="000000" w:themeColor="text1"/>
          <w:sz w:val="24"/>
          <w:szCs w:val="24"/>
        </w:rPr>
      </w:pPr>
    </w:p>
    <w:p w14:paraId="71A6BC7C" w14:textId="77777777" w:rsidR="002B6774" w:rsidRDefault="00CE1F06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2499E0A7" w14:textId="77777777" w:rsidR="002B6774" w:rsidRDefault="00CE1F06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14:paraId="3E4C2708" w14:textId="77777777" w:rsidR="002B6774" w:rsidRDefault="00CE1F06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0A8238DF" w14:textId="77777777" w:rsidR="002B6774" w:rsidRDefault="00CE1F06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01DB8934" w14:textId="77777777" w:rsidR="002B6774" w:rsidRDefault="00CE1F06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5E2B3D5F" w14:textId="77777777" w:rsidR="002B6774" w:rsidRDefault="002B6774">
      <w:pPr>
        <w:spacing w:after="0"/>
        <w:ind w:left="0" w:hanging="2"/>
        <w:rPr>
          <w:sz w:val="24"/>
          <w:szCs w:val="24"/>
        </w:rPr>
      </w:pPr>
    </w:p>
    <w:p w14:paraId="3BDE492B" w14:textId="1FC2994B" w:rsidR="002B6774" w:rsidRDefault="00CE1F06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tem trajetória comprovadamente ligada às culturas populares e tradicionais,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59A9D76D" w14:textId="77777777" w:rsidR="002B6774" w:rsidRDefault="00CE1F06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63BA6483" w14:textId="77777777" w:rsidR="002B6774" w:rsidRDefault="00CE1F06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00AECF5C" w14:textId="77777777" w:rsidR="002B6774" w:rsidRDefault="00CE1F06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4D55A0C3" w14:textId="77777777" w:rsidR="002B6774" w:rsidRDefault="002B6774">
      <w:pPr>
        <w:spacing w:after="0"/>
        <w:ind w:left="0" w:hanging="2"/>
        <w:rPr>
          <w:sz w:val="24"/>
          <w:szCs w:val="24"/>
        </w:rPr>
      </w:pPr>
    </w:p>
    <w:p w14:paraId="69053659" w14:textId="77777777" w:rsidR="002B6774" w:rsidRDefault="00CE1F06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f4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2B6774" w14:paraId="69F9CC3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03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37B671DF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14:paraId="14225383" w14:textId="77777777" w:rsidR="00746891" w:rsidRPr="00746891" w:rsidRDefault="00746891" w:rsidP="00746891">
            <w:pPr>
              <w:ind w:left="0" w:hanging="2"/>
              <w:rPr>
                <w:sz w:val="24"/>
                <w:szCs w:val="24"/>
              </w:rPr>
            </w:pPr>
          </w:p>
          <w:p w14:paraId="7457DE58" w14:textId="77777777" w:rsidR="00746891" w:rsidRPr="00746891" w:rsidRDefault="00746891" w:rsidP="0074689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B6774" w14:paraId="5A60EDB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7CB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CNPJ (se entidade): </w:t>
            </w:r>
          </w:p>
          <w:p w14:paraId="2F1BD902" w14:textId="77777777" w:rsidR="00746891" w:rsidRPr="00746891" w:rsidRDefault="00746891" w:rsidP="0074689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B6774" w14:paraId="20F877E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BF346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3B0098F3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6774" w14:paraId="18078CE9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D63CF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FC8D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2B6774" w14:paraId="7DD56B47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5786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ABE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7CEC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34D5817D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6774" w14:paraId="04A433F1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17EF2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095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2B6774" w14:paraId="27CA260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96165" w14:textId="3E8C3B5E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ou coletivo cultural:</w:t>
            </w:r>
          </w:p>
        </w:tc>
      </w:tr>
      <w:tr w:rsidR="002B6774" w14:paraId="0BA9268A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89B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75099514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6774" w14:paraId="2B3F234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42CA" w14:textId="27A26CBD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5067243C" w14:textId="77777777" w:rsidR="002B6774" w:rsidRDefault="00CE1F06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1FE5FE85" w14:textId="77777777" w:rsidR="002B6774" w:rsidRDefault="00CE1F06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5561FD4C" w14:textId="77777777" w:rsidR="002B6774" w:rsidRDefault="00CE1F06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2B6774" w14:paraId="0EB6AB5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20E2" w14:textId="24CE680E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ou coletivo já seja certificada pelo Ministério da Cultura, estando inscrita no Cadastro Nacional de Pontos e Pontões de Cultura, coloque o link do certificado ou envie comprovante (não obrigatório):</w:t>
            </w:r>
          </w:p>
          <w:p w14:paraId="410C44C2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10D7A217" w14:textId="77777777" w:rsidR="002B6774" w:rsidRDefault="002B6774">
      <w:pPr>
        <w:spacing w:after="120" w:line="240" w:lineRule="auto"/>
        <w:ind w:left="0" w:hanging="2"/>
        <w:rPr>
          <w:sz w:val="24"/>
          <w:szCs w:val="24"/>
        </w:rPr>
      </w:pPr>
    </w:p>
    <w:p w14:paraId="3B720766" w14:textId="42CF5527" w:rsidR="002B6774" w:rsidRDefault="00CE1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OU COLETIVO CULTURAL</w:t>
      </w:r>
    </w:p>
    <w:tbl>
      <w:tblPr>
        <w:tblStyle w:val="afffffff5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2B6774" w14:paraId="36E9731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2B2F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2B6774" w14:paraId="00E9D6D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0473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2B6774" w14:paraId="4EAAE3A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49EC0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2B6774" w14:paraId="2B73879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299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14:paraId="5B054726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14:paraId="748751D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065BD1E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0B8FEC93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2B6774" w14:paraId="6190877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56A93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58763E27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4B3B3336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39287EAD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2B6774" w14:paraId="683FFEB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D6AB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2B6774" w14:paraId="0DF7220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B8CD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2B6774" w14:paraId="4D2A412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F4DA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3D1E43A2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4D15820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2B6774" w14:paraId="2B57562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48C1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5721160A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6774" w14:paraId="7495D550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FD0F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1DD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2B6774" w14:paraId="3E9C075D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542D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17C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7402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20C4F29C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6774" w14:paraId="44C36B49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5993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0074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2B6774" w14:paraId="27AC0E38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7A71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8A82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84C9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693EC22C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6774" w14:paraId="3298585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A33F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2B6774" w14:paraId="0478316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27BCB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3DD3E154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6774" w14:paraId="280F215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06C0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726BAE6B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2B6774" w14:paraId="279DC24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E6110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765EA2F0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2B6774" w14:paraId="0153937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21532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1E641A5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7E4DDD00" w14:textId="77777777" w:rsidR="002B6774" w:rsidRDefault="002B6774">
      <w:pPr>
        <w:spacing w:after="120" w:line="240" w:lineRule="auto"/>
        <w:ind w:left="0" w:hanging="2"/>
        <w:rPr>
          <w:sz w:val="24"/>
          <w:szCs w:val="24"/>
        </w:rPr>
      </w:pPr>
    </w:p>
    <w:p w14:paraId="0C244ADB" w14:textId="7F573E78" w:rsidR="002B6774" w:rsidRDefault="00CE1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CULTURAL</w:t>
      </w:r>
    </w:p>
    <w:tbl>
      <w:tblPr>
        <w:tblStyle w:val="afffffff6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B6774" w14:paraId="3F204B21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6A54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45F41040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2B6774" w14:paraId="388F7439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F0FB2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723A1047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2B6774" w14:paraId="4D9D35B5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6F11" w14:textId="51047761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ou coletivo cultural enfrenta na atuação dentro do seu setor cultural e para manter as atividades?</w:t>
            </w:r>
          </w:p>
          <w:p w14:paraId="7833E080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79387C1E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06FE8137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6CAFC743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2E7C3C98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6F2D5261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38BE5829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7948FFB9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00874C74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618CB583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6E1C4558" w14:textId="77777777" w:rsidR="002B6774" w:rsidRDefault="00CE1F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23223A98" w14:textId="77777777" w:rsidR="002B6774" w:rsidRDefault="002B67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32EAAE3" w14:textId="77777777" w:rsidR="002B6774" w:rsidRDefault="00CE1F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2B6774" w14:paraId="7E0A915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C637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20A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2CA9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3D9D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2B6774" w14:paraId="1D6F4679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9B1C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8AF7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0111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D31F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2B6774" w14:paraId="697A3AB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4D3F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5A0F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A1B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4F5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comunidades quilombolas (terra intitulada ou em processo de titulação, com registro na Fundação </w:t>
            </w:r>
            <w:r>
              <w:rPr>
                <w:sz w:val="24"/>
                <w:szCs w:val="24"/>
              </w:rPr>
              <w:lastRenderedPageBreak/>
              <w:t>Cultural Palmares)</w:t>
            </w:r>
          </w:p>
        </w:tc>
      </w:tr>
      <w:tr w:rsidR="002B6774" w14:paraId="14E10F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036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8C3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C3A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441F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B6774" w14:paraId="60EA85F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9C5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E8E0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D99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D483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2B6774" w14:paraId="718D72B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856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CCBB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EA6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CA9B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5A76276D" w14:textId="77777777" w:rsidR="002B6774" w:rsidRDefault="002B6774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01D357BE" w14:textId="77777777" w:rsidR="002B6774" w:rsidRDefault="00CE1F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2B6774" w14:paraId="3CA3625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D104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5ABF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4F7E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633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2B6774" w14:paraId="79544E19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6FC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6DD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E7C9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EE9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2B6774" w14:paraId="29EA5ED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06F9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5BE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271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D74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2B6774" w14:paraId="1F62828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5A75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0EE0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6F15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4BF2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2B6774" w14:paraId="3D0B488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E89B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564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B990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B13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2B6774" w14:paraId="3A84469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3516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893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2FD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26A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2B6774" w14:paraId="64F4F17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BC5D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38F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2FD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C3C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2B6774" w14:paraId="1B83415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7C6F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811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5116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9621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156F4A4E" w14:textId="77777777" w:rsidR="002B6774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69824AAE" w14:textId="77777777" w:rsidR="002B6774" w:rsidRDefault="00CE1F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2B6774" w14:paraId="643B48B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E5D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D01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75D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AC7E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5EF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16FD0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2B6774" w14:paraId="4DCA09E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741E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8D9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F33C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17AB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D0EA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7A06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2B6774" w14:paraId="2A3CA90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A97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B79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A7CC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2BED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15D0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A9E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2B6774" w14:paraId="0FD76B0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AF9A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AD2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2435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CEE8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895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167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2B6774" w14:paraId="1CA0BE40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355E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4AD7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DEF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80CB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EE7F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6D8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2B6774" w14:paraId="6C468E6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52AC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7DE2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0211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4481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EC25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14C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2B6774" w14:paraId="5BD0104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C2AA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D04B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B39A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D310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0EE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00E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2B6774" w14:paraId="4026D3B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71BF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9331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7A5F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5180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5DD1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D05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2B6774" w14:paraId="3EB3222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67E7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E0E1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216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7A01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4431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DEBF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2B6774" w14:paraId="7834CF1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E0B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0527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5FA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F270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A73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3AA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2B6774" w14:paraId="161A5EF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BA2A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AD35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9CD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2AF0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FC5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CC67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2B6774" w14:paraId="61351C4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F18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08E1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74DB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DC96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36F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7EB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2B6774" w14:paraId="71225EC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BBEA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DDF7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446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8D3D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3FFE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BD27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2B6774" w14:paraId="1A9A8A0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E70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09ED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868B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33E1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F240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6996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2B6774" w14:paraId="5E34FE3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86B6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CF3C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DF7A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2B62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FCD6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53F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2B6774" w14:paraId="44A44F2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F7CC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2932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4611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F163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3C6E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1D27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2B6774" w14:paraId="6CA555D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CA9B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A008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3956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5768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0F5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5F4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2B6774" w14:paraId="1AB0812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657B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F3D4" w14:textId="77777777" w:rsidR="002B6774" w:rsidRDefault="00CE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E52F" w14:textId="77777777" w:rsidR="002B6774" w:rsidRDefault="002B677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565" w14:textId="77777777" w:rsidR="002B6774" w:rsidRDefault="002B6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FBCF" w14:textId="77777777" w:rsidR="002B6774" w:rsidRDefault="002B677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FF0D" w14:textId="77777777" w:rsidR="002B6774" w:rsidRDefault="002B6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0583ABF" w14:textId="77777777" w:rsidR="002B6774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3D268FC" w14:textId="77777777" w:rsidR="002B6774" w:rsidRDefault="00CE1F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2B6774" w14:paraId="67E2FB5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5CD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B5C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FE3E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426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286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412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2B6774" w14:paraId="69B7E1B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27F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6BF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E90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9206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AEAB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C2B2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2B6774" w14:paraId="3585679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BBB0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2E1A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42C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DA5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BDE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655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2B6774" w14:paraId="6041CA3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FEB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C42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771C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6BC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704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9D8C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2B6774" w14:paraId="499C641F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8F5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39D7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F360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96E5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B41E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D670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2B6774" w14:paraId="094497A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E683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DC9F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9FF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CF9F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019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0CB7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2B6774" w14:paraId="613D4AF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C7D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CCC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FA6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5B3F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5647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CC31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2B6774" w14:paraId="46B8D6A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E2E9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B29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9881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644E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DD3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D7B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2B6774" w14:paraId="6CD6269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A7D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DCA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4AE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88A3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821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CB5B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2B6774" w14:paraId="7F08984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5CF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E9A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DD52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58654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21CD" w14:textId="77777777" w:rsidR="002B6774" w:rsidRDefault="002B6774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94C8" w14:textId="77777777" w:rsidR="002B6774" w:rsidRDefault="002B6774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7C754B5" w14:textId="77777777" w:rsidR="002B6774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509671E" w14:textId="77777777" w:rsidR="002B6774" w:rsidRDefault="00CE1F0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2B6774" w14:paraId="205572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A8B0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4A05" w14:textId="77777777" w:rsidR="002B6774" w:rsidRDefault="00CE1F0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2B6774" w14:paraId="03729DC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9D19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72CB" w14:textId="77777777" w:rsidR="002B6774" w:rsidRDefault="00CE1F0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2B6774" w14:paraId="304749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BDF1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B5AC" w14:textId="77777777" w:rsidR="002B6774" w:rsidRDefault="00CE1F0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2B6774" w14:paraId="0453692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C857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7723" w14:textId="77777777" w:rsidR="002B6774" w:rsidRDefault="00CE1F0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2B6774" w14:paraId="40F907C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1B04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A1DE0" w14:textId="77777777" w:rsidR="002B6774" w:rsidRDefault="00CE1F06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2CABF1E6" w14:textId="77777777" w:rsidR="002B6774" w:rsidRDefault="002B6774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5B6BDC85" w14:textId="77777777" w:rsidR="002B6774" w:rsidRDefault="00CE1F0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2B6774" w14:paraId="1BD2A68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BD98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63E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2B6774" w14:paraId="3F800C53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79ED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7BD8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2B6774" w14:paraId="2608A634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938F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B2C3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2B6774" w14:paraId="35BCDE2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D7AE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104B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2B6774" w14:paraId="6E0FA6E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F80E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0229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2B6774" w14:paraId="46D02703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B4BF" w14:textId="77777777" w:rsidR="002B6774" w:rsidRDefault="00CE1F0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F281" w14:textId="77777777" w:rsidR="002B6774" w:rsidRDefault="00CE1F0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3A758A5D" w14:textId="77777777" w:rsidR="002B6774" w:rsidRDefault="002B6774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4A49D751" w14:textId="3364B2C2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Descreva as atividades desenvolvidas pela entidade ou coletivo cultural. (até 800 caracteres)</w:t>
      </w:r>
    </w:p>
    <w:p w14:paraId="0DD62DD9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6CA99520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representa iniciativas culturais já desenvolvidas por comunidades, grupos e redes de colaboração? Se sim, como? (até 800 caracteres)</w:t>
      </w:r>
    </w:p>
    <w:p w14:paraId="40CAEEC7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44370F66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Quais estratégias a entidade ou coletivo cultural adota para promover, ampliar e garantir a criação e a produção artística e cultural? (até 800 caracteres)</w:t>
      </w:r>
    </w:p>
    <w:p w14:paraId="0F56A45C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09EC0AE8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incentiva a preservação da cultura brasileira? Se sim, como? (até 800 caracteres)</w:t>
      </w:r>
    </w:p>
    <w:p w14:paraId="3F6B2393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0C408836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estimula a exploração de espaços públicos e privados para serem disponibilizados para a ação cultural? Se sim, como? (até 800 caracteres)</w:t>
      </w:r>
    </w:p>
    <w:p w14:paraId="22B62FE0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425756F4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aumenta a visibilidade das diversas iniciativas culturais? Se sim, como? (até 800 caracteres)</w:t>
      </w:r>
    </w:p>
    <w:p w14:paraId="2BAF996C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0A9D825B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promove a diversidade cultural brasileira, garantindo diálogos interculturais? Se sim, como? (até 800 caracteres)</w:t>
      </w:r>
    </w:p>
    <w:p w14:paraId="579E806C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76B1A53E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garante acesso aos meios de fruição, produção e difusão cultural? Se sim, como? (até 800 caracteres)</w:t>
      </w:r>
    </w:p>
    <w:p w14:paraId="181D3EF3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3504BAD5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assegura a inclusão cultural da população idosa, de mulheres, jovens, pessoas negras, com deficiência, LGBTQIAP+ e/ou de baixa renda, combatendo as desigualdades sociais? Se sim, como? (até 800 caracteres)</w:t>
      </w:r>
    </w:p>
    <w:p w14:paraId="11804CF5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021502BD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contribui para o fortalecimento da autonomia social das comunidades? Se sim, como? (até 800 caracteres)</w:t>
      </w:r>
    </w:p>
    <w:p w14:paraId="7B16B4D2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3123C3EB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promove o intercâmbio entre diferentes segmentos da comunidade? Se sim, como? (até 800 caracteres)</w:t>
      </w:r>
    </w:p>
    <w:p w14:paraId="441FE0DE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16027DF7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estimula a articulação das redes sociais e culturais e dessas com a educação? Se sim, como? (até 800 caracteres)</w:t>
      </w:r>
    </w:p>
    <w:p w14:paraId="78A733FC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418240C9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adota princípios de gestão compartilhada entre atores culturais não governamentais e o Estado? Se sim, como? (até 800 caracteres)</w:t>
      </w:r>
    </w:p>
    <w:p w14:paraId="3CFC2AC6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3101B9E9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lastRenderedPageBreak/>
        <w:t>A entidade ou coletivo fomenta as economias solidária e criativa? Se sim, como? (até 800 caracteres)</w:t>
      </w:r>
    </w:p>
    <w:p w14:paraId="2A45DA2A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54CF51C7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protege o patrimônio cultural material, imaterial e promove as memórias comunitárias? Se sim, como? (até 800 caracteres)</w:t>
      </w:r>
    </w:p>
    <w:p w14:paraId="308114F0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630D0644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apoia e incentiva manifestações culturais populares e tradicionais? Se sim, como? (até 800 caracteres)</w:t>
      </w:r>
    </w:p>
    <w:p w14:paraId="05B638B2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3AA9BDE9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cultural realiza atividades culturais gratuitas e abertas com regularidade na comunidade? Se sim como? (até 800 caracteres)</w:t>
      </w:r>
    </w:p>
    <w:p w14:paraId="1CE764CB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74128EB8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As ações da entidade ou coletivo estão relacionadas aos eixos estruturantes da Política Nacional de Cultura Viva (PNCV), por meio de ações nas áreas de formação, produção e/ou difusão sociocultural de maneira continuada? (até 800 caracteres)</w:t>
      </w:r>
    </w:p>
    <w:p w14:paraId="06FA13EC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42DAE794" w14:textId="77777777" w:rsidR="002B6774" w:rsidRPr="00746891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entidade ou coletivo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62F2DDFF" w14:textId="77777777" w:rsidR="002B6774" w:rsidRPr="00746891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1A3B798C" w14:textId="77777777" w:rsidR="002B6774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46891">
        <w:rPr>
          <w:b/>
          <w:color w:val="000000" w:themeColor="text1"/>
          <w:sz w:val="24"/>
          <w:szCs w:val="24"/>
        </w:rPr>
        <w:t>A iniciativa cultural é atendida ou apoiada por programas, projetos e ações de governo (municipal, estadual ou federal) ou de organizações não governamentais? Cite quais são. (até 800 caracteres)</w:t>
      </w:r>
    </w:p>
    <w:p w14:paraId="76B2B7A3" w14:textId="77777777" w:rsidR="002B6774" w:rsidRDefault="002B67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413BE8DE" w14:textId="77777777" w:rsidR="002B6774" w:rsidRDefault="00CE1F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326161D8" w14:textId="77777777" w:rsidR="002B6774" w:rsidRDefault="00CE1F06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5CF36319" w14:textId="3F133ADE" w:rsidR="002B6774" w:rsidRDefault="00746891" w:rsidP="0074689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Chars="0" w:left="-2" w:firstLineChars="0" w:firstLine="0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 xml:space="preserve">4.28.1. </w:t>
      </w:r>
      <w:r w:rsidR="00CE1F06">
        <w:rPr>
          <w:b/>
          <w:color w:val="000000"/>
          <w:sz w:val="24"/>
          <w:szCs w:val="24"/>
        </w:rPr>
        <w:t>Se já foi selecionada, escreva em qual(</w:t>
      </w:r>
      <w:proofErr w:type="spellStart"/>
      <w:r w:rsidR="00CE1F06">
        <w:rPr>
          <w:b/>
          <w:color w:val="000000"/>
          <w:sz w:val="24"/>
          <w:szCs w:val="24"/>
        </w:rPr>
        <w:t>is</w:t>
      </w:r>
      <w:proofErr w:type="spellEnd"/>
      <w:r w:rsidR="00CE1F06">
        <w:rPr>
          <w:b/>
          <w:color w:val="000000"/>
          <w:sz w:val="24"/>
          <w:szCs w:val="24"/>
        </w:rPr>
        <w:t>) e o(s) anos(s):</w:t>
      </w:r>
    </w:p>
    <w:p w14:paraId="002DA8CD" w14:textId="77777777" w:rsidR="002B6774" w:rsidRDefault="002B677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72B17778" w14:textId="77777777" w:rsidR="002B6774" w:rsidRDefault="00CE1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2B6774" w14:paraId="2DD54424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7CFD" w14:textId="77777777" w:rsidR="002B6774" w:rsidRDefault="00CE1F06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48B0D7EB" w14:textId="77777777" w:rsidR="002B6774" w:rsidRDefault="002B6774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1C53" w14:textId="77777777" w:rsidR="002B6774" w:rsidRDefault="00CE1F06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80B5" w14:textId="77777777" w:rsidR="002B6774" w:rsidRDefault="00CE1F06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7075" w14:textId="77777777" w:rsidR="002B6774" w:rsidRDefault="00CE1F06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46BFDDAB" w14:textId="77777777" w:rsidR="002B6774" w:rsidRDefault="00CE1F06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49A7C68E" w14:textId="77777777" w:rsidR="002B6774" w:rsidRDefault="00CE1F06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922D5" w14:textId="77777777" w:rsidR="002B6774" w:rsidRDefault="00CE1F06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763A18C5" w14:textId="77777777" w:rsidR="002B6774" w:rsidRDefault="002B6774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2B6774" w14:paraId="114EF9B0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D53E" w14:textId="77777777" w:rsidR="002B6774" w:rsidRDefault="00CE1F06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caso de representante de candidatura como “grupo/coletivo cultural”, o prêmio será pago em conta </w:t>
            </w:r>
            <w:r>
              <w:rPr>
                <w:sz w:val="24"/>
                <w:szCs w:val="24"/>
              </w:rPr>
              <w:lastRenderedPageBreak/>
              <w:t>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4D38A641" w14:textId="77777777" w:rsidR="002B6774" w:rsidRDefault="00CE1F06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1DCD81E6" w14:textId="77777777" w:rsidR="002B6774" w:rsidRDefault="002B6774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6FFD076E" w14:textId="77777777" w:rsidR="002B6774" w:rsidRDefault="00CE1F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5912ED9D" w14:textId="77777777" w:rsidR="002B6774" w:rsidRDefault="00CE1F06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4632742E" w14:textId="77777777" w:rsidR="002B6774" w:rsidRDefault="00CE1F06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189FE1E1" w14:textId="77777777" w:rsidR="002B6774" w:rsidRDefault="00CE1F06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48A92E0F" w14:textId="77777777" w:rsidR="002B6774" w:rsidRDefault="00CE1F06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1D58CD91" w14:textId="77777777" w:rsidR="002B6774" w:rsidRDefault="00CE1F06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72D2FE87" w14:textId="77777777" w:rsidR="002B6774" w:rsidRDefault="00CE1F06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237B6C7E" w14:textId="347FD886" w:rsidR="002B6774" w:rsidRDefault="00CE1F06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746891">
        <w:rPr>
          <w:sz w:val="24"/>
          <w:szCs w:val="24"/>
        </w:rPr>
        <w:t>a SECRETARIA DA CULTURA DO MUNICÍPIO DE TOLEDO - PR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50FDE388" w14:textId="77777777" w:rsidR="002B6774" w:rsidRDefault="00CE1F06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370EB65E" w14:textId="77777777" w:rsidR="002B6774" w:rsidRDefault="00CE1F06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5318C353" w14:textId="3E68E372" w:rsidR="002B6774" w:rsidRDefault="00D2767B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Toledo</w:t>
      </w:r>
      <w:r w:rsidR="00CE1F06">
        <w:rPr>
          <w:sz w:val="24"/>
          <w:szCs w:val="24"/>
        </w:rPr>
        <w:t>,_</w:t>
      </w:r>
      <w:proofErr w:type="gramEnd"/>
      <w:r w:rsidR="00CE1F06">
        <w:rPr>
          <w:sz w:val="24"/>
          <w:szCs w:val="24"/>
        </w:rPr>
        <w:t>_______/_______/ _______.</w:t>
      </w:r>
    </w:p>
    <w:p w14:paraId="52EE29AF" w14:textId="77777777" w:rsidR="00746891" w:rsidRDefault="00746891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</w:p>
    <w:p w14:paraId="38F9726D" w14:textId="77777777" w:rsidR="002B6774" w:rsidRDefault="00CE1F06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54A79D55" w14:textId="77777777" w:rsidR="002B6774" w:rsidRDefault="00CE1F06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3D4BA8A3" w14:textId="77777777" w:rsidR="002B6774" w:rsidRPr="005378AB" w:rsidRDefault="00CE1F06">
      <w:pPr>
        <w:spacing w:after="0"/>
        <w:ind w:left="0" w:hanging="2"/>
        <w:jc w:val="center"/>
        <w:rPr>
          <w:color w:val="000000" w:themeColor="text1"/>
          <w:sz w:val="24"/>
          <w:szCs w:val="24"/>
        </w:rPr>
      </w:pPr>
      <w:r w:rsidRPr="005378AB">
        <w:rPr>
          <w:color w:val="000000" w:themeColor="text1"/>
          <w:sz w:val="24"/>
          <w:szCs w:val="24"/>
        </w:rPr>
        <w:t>(Responsável Legal da Entidade Cultural)</w:t>
      </w:r>
    </w:p>
    <w:p w14:paraId="1A913821" w14:textId="77777777" w:rsidR="002B6774" w:rsidRDefault="00CE1F06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2B6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7159" w14:textId="77777777" w:rsidR="00CE1F06" w:rsidRDefault="00CE1F0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F77E0A" w14:textId="77777777" w:rsidR="00CE1F06" w:rsidRDefault="00CE1F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69D4" w14:textId="77777777" w:rsidR="002B6774" w:rsidRDefault="002B67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7923" w14:textId="6EE0B115" w:rsidR="002B6774" w:rsidRDefault="0074689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99363D">
      <w:rPr>
        <w:noProof/>
      </w:rPr>
      <w:drawing>
        <wp:anchor distT="0" distB="0" distL="114300" distR="114300" simplePos="0" relativeHeight="251662336" behindDoc="0" locked="0" layoutInCell="1" allowOverlap="1" wp14:anchorId="0B58A921" wp14:editId="19C05B70">
          <wp:simplePos x="0" y="0"/>
          <wp:positionH relativeFrom="column">
            <wp:posOffset>1828800</wp:posOffset>
          </wp:positionH>
          <wp:positionV relativeFrom="paragraph">
            <wp:posOffset>123825</wp:posOffset>
          </wp:positionV>
          <wp:extent cx="1809750" cy="497032"/>
          <wp:effectExtent l="0" t="0" r="0" b="0"/>
          <wp:wrapNone/>
          <wp:docPr id="16084657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585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78"/>
                  <a:stretch/>
                </pic:blipFill>
                <pic:spPr bwMode="auto">
                  <a:xfrm>
                    <a:off x="0" y="0"/>
                    <a:ext cx="1809750" cy="497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F06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CE1F0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CE1F06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CE1F0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CE1F0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CE1F06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CE1F0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CE1F06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CE1F0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CE1F0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CE1F06">
      <w:rPr>
        <w:noProof/>
      </w:rPr>
      <w:drawing>
        <wp:anchor distT="114300" distB="114300" distL="114300" distR="114300" simplePos="0" relativeHeight="251659264" behindDoc="1" locked="0" layoutInCell="1" hidden="0" allowOverlap="1" wp14:anchorId="76A6951D" wp14:editId="6FB37EC1">
          <wp:simplePos x="0" y="0"/>
          <wp:positionH relativeFrom="column">
            <wp:posOffset>-219074</wp:posOffset>
          </wp:positionH>
          <wp:positionV relativeFrom="paragraph">
            <wp:posOffset>204600</wp:posOffset>
          </wp:positionV>
          <wp:extent cx="1038225" cy="44648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E1F06">
      <w:rPr>
        <w:noProof/>
      </w:rPr>
      <w:drawing>
        <wp:anchor distT="114300" distB="114300" distL="114300" distR="114300" simplePos="0" relativeHeight="251660288" behindDoc="1" locked="0" layoutInCell="1" hidden="0" allowOverlap="1" wp14:anchorId="5412B0D1" wp14:editId="551AD6F1">
          <wp:simplePos x="0" y="0"/>
          <wp:positionH relativeFrom="column">
            <wp:posOffset>4718375</wp:posOffset>
          </wp:positionH>
          <wp:positionV relativeFrom="paragraph">
            <wp:posOffset>114300</wp:posOffset>
          </wp:positionV>
          <wp:extent cx="1764348" cy="615684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64348" cy="615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126F4" w14:textId="77777777" w:rsidR="002B6774" w:rsidRDefault="002B67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30EE" w14:textId="77777777" w:rsidR="002B6774" w:rsidRDefault="002B67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06252" w14:textId="77777777" w:rsidR="00CE1F06" w:rsidRDefault="00CE1F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430C38" w14:textId="77777777" w:rsidR="00CE1F06" w:rsidRDefault="00CE1F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37AA" w14:textId="77777777" w:rsidR="002B6774" w:rsidRDefault="002B67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DF58" w14:textId="77777777" w:rsidR="002B6774" w:rsidRDefault="00CE1F06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7FB9D6" wp14:editId="2C092A40">
          <wp:simplePos x="0" y="0"/>
          <wp:positionH relativeFrom="column">
            <wp:posOffset>-264318</wp:posOffset>
          </wp:positionH>
          <wp:positionV relativeFrom="paragraph">
            <wp:posOffset>-245744</wp:posOffset>
          </wp:positionV>
          <wp:extent cx="1083469" cy="619125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4BF488" w14:textId="77777777" w:rsidR="002B6774" w:rsidRDefault="002B67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001D" w14:textId="77777777" w:rsidR="002B6774" w:rsidRDefault="00CE1F06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25A157C4" w14:textId="77777777" w:rsidR="002B6774" w:rsidRDefault="002B6774">
    <w:pPr>
      <w:ind w:left="0" w:hanging="2"/>
      <w:jc w:val="center"/>
    </w:pPr>
  </w:p>
  <w:p w14:paraId="39B0BE2A" w14:textId="77777777" w:rsidR="002B6774" w:rsidRDefault="00CE1F06">
    <w:pPr>
      <w:ind w:left="0" w:hanging="2"/>
      <w:jc w:val="center"/>
    </w:pPr>
    <w:r>
      <w:t>(Brasão da Unidade da Federação)</w:t>
    </w:r>
  </w:p>
  <w:p w14:paraId="4C7C216E" w14:textId="77777777" w:rsidR="002B6774" w:rsidRDefault="002B6774">
    <w:pPr>
      <w:ind w:left="0" w:hanging="2"/>
      <w:jc w:val="center"/>
    </w:pPr>
  </w:p>
  <w:p w14:paraId="511B6070" w14:textId="77777777" w:rsidR="002B6774" w:rsidRDefault="00CE1F06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48BE"/>
    <w:multiLevelType w:val="multilevel"/>
    <w:tmpl w:val="E99C974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" w15:restartNumberingAfterBreak="0">
    <w:nsid w:val="57BE607A"/>
    <w:multiLevelType w:val="multilevel"/>
    <w:tmpl w:val="D430D1C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35D3446"/>
    <w:multiLevelType w:val="multilevel"/>
    <w:tmpl w:val="514C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F2A65"/>
    <w:multiLevelType w:val="multilevel"/>
    <w:tmpl w:val="5756102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79BB5195"/>
    <w:multiLevelType w:val="multilevel"/>
    <w:tmpl w:val="05666F1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  <w:rPr>
        <w:b/>
        <w:bCs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529758141">
    <w:abstractNumId w:val="0"/>
  </w:num>
  <w:num w:numId="2" w16cid:durableId="169100720">
    <w:abstractNumId w:val="4"/>
  </w:num>
  <w:num w:numId="3" w16cid:durableId="864825372">
    <w:abstractNumId w:val="1"/>
  </w:num>
  <w:num w:numId="4" w16cid:durableId="1219241315">
    <w:abstractNumId w:val="3"/>
  </w:num>
  <w:num w:numId="5" w16cid:durableId="501823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74"/>
    <w:rsid w:val="000B7790"/>
    <w:rsid w:val="002A3563"/>
    <w:rsid w:val="002B6774"/>
    <w:rsid w:val="00363A51"/>
    <w:rsid w:val="005378AB"/>
    <w:rsid w:val="00746891"/>
    <w:rsid w:val="0098523D"/>
    <w:rsid w:val="00AB697D"/>
    <w:rsid w:val="00CE1F06"/>
    <w:rsid w:val="00CF3710"/>
    <w:rsid w:val="00D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F703"/>
  <w15:docId w15:val="{F31FBCF5-D592-411D-947A-FECE52FB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2453</Words>
  <Characters>13250</Characters>
  <Application>Microsoft Office Word</Application>
  <DocSecurity>0</DocSecurity>
  <Lines>110</Lines>
  <Paragraphs>31</Paragraphs>
  <ScaleCrop>false</ScaleCrop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PRISCILA KASSANDRA TURETTA</cp:lastModifiedBy>
  <cp:revision>7</cp:revision>
  <cp:lastPrinted>2025-04-07T17:29:00Z</cp:lastPrinted>
  <dcterms:created xsi:type="dcterms:W3CDTF">2023-08-27T17:02:00Z</dcterms:created>
  <dcterms:modified xsi:type="dcterms:W3CDTF">2025-04-07T17:39:00Z</dcterms:modified>
</cp:coreProperties>
</file>