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6FC04" w14:textId="77777777" w:rsidR="00753CA2" w:rsidRDefault="00AA74CA">
      <w:pPr>
        <w:pStyle w:val="Standard"/>
        <w:spacing w:line="276" w:lineRule="auto"/>
        <w:jc w:val="center"/>
        <w:rPr>
          <w:rFonts w:ascii="Times New Roman" w:hAnsi="Times New Roman"/>
          <w:b/>
          <w:bCs/>
        </w:rPr>
      </w:pPr>
      <w:r>
        <w:rPr>
          <w:rFonts w:ascii="Times New Roman" w:hAnsi="Times New Roman"/>
          <w:b/>
          <w:bCs/>
        </w:rPr>
        <w:t>CADASTRO DE USUÁRIO EXTERNO</w:t>
      </w:r>
    </w:p>
    <w:p w14:paraId="126ED509" w14:textId="77777777" w:rsidR="00753CA2" w:rsidRDefault="00AA74CA">
      <w:pPr>
        <w:pStyle w:val="Standard"/>
        <w:spacing w:line="276" w:lineRule="auto"/>
        <w:jc w:val="center"/>
        <w:rPr>
          <w:rFonts w:ascii="Times New Roman" w:hAnsi="Times New Roman"/>
          <w:b/>
          <w:bCs/>
        </w:rPr>
      </w:pPr>
      <w:r>
        <w:rPr>
          <w:rFonts w:ascii="Times New Roman" w:hAnsi="Times New Roman"/>
          <w:b/>
          <w:bCs/>
        </w:rPr>
        <w:t>TERMO DE DECLARAÇÃO DE CONCORDÂNCIA E VERACIDADE</w:t>
      </w:r>
    </w:p>
    <w:p w14:paraId="40EF7ADC" w14:textId="77777777" w:rsidR="00753CA2" w:rsidRDefault="00753CA2">
      <w:pPr>
        <w:pStyle w:val="Standard"/>
        <w:spacing w:line="276" w:lineRule="auto"/>
        <w:jc w:val="center"/>
        <w:rPr>
          <w:rFonts w:ascii="Times New Roman" w:hAnsi="Times New Roman"/>
        </w:rPr>
      </w:pPr>
    </w:p>
    <w:tbl>
      <w:tblPr>
        <w:tblW w:w="9638" w:type="dxa"/>
        <w:tblLayout w:type="fixed"/>
        <w:tblCellMar>
          <w:left w:w="10" w:type="dxa"/>
          <w:right w:w="10" w:type="dxa"/>
        </w:tblCellMar>
        <w:tblLook w:val="04A0" w:firstRow="1" w:lastRow="0" w:firstColumn="1" w:lastColumn="0" w:noHBand="0" w:noVBand="1"/>
      </w:tblPr>
      <w:tblGrid>
        <w:gridCol w:w="3284"/>
        <w:gridCol w:w="6354"/>
      </w:tblGrid>
      <w:tr w:rsidR="00753CA2" w14:paraId="10A06840" w14:textId="77777777">
        <w:tblPrEx>
          <w:tblCellMar>
            <w:top w:w="0" w:type="dxa"/>
            <w:bottom w:w="0" w:type="dxa"/>
          </w:tblCellMar>
        </w:tblPrEx>
        <w:trPr>
          <w:trHeight w:val="101"/>
        </w:trPr>
        <w:tc>
          <w:tcPr>
            <w:tcW w:w="32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E492A6E" w14:textId="77777777" w:rsidR="00753CA2" w:rsidRDefault="00AA74CA">
            <w:pPr>
              <w:pStyle w:val="TableContents"/>
              <w:rPr>
                <w:rFonts w:ascii="Times New Roman" w:hAnsi="Times New Roman"/>
              </w:rPr>
            </w:pPr>
            <w:r>
              <w:rPr>
                <w:rFonts w:ascii="Times New Roman" w:hAnsi="Times New Roman"/>
              </w:rPr>
              <w:t>Nome Completo do Usuário:</w:t>
            </w:r>
          </w:p>
        </w:tc>
        <w:tc>
          <w:tcPr>
            <w:tcW w:w="635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7ED9601" w14:textId="77777777" w:rsidR="00753CA2" w:rsidRDefault="00AA74CA">
            <w:pPr>
              <w:pStyle w:val="TableContents"/>
              <w:rPr>
                <w:rFonts w:ascii="Times New Roman" w:hAnsi="Times New Roman"/>
              </w:rPr>
            </w:pPr>
            <w:r>
              <w:rPr>
                <w:rFonts w:ascii="Times New Roman" w:hAnsi="Times New Roman"/>
              </w:rPr>
              <w:t xml:space="preserve"> </w:t>
            </w:r>
          </w:p>
        </w:tc>
      </w:tr>
    </w:tbl>
    <w:p w14:paraId="74CC2874" w14:textId="77777777" w:rsidR="00753CA2" w:rsidRDefault="00753CA2">
      <w:pPr>
        <w:rPr>
          <w:vanish/>
        </w:rPr>
      </w:pPr>
    </w:p>
    <w:tbl>
      <w:tblPr>
        <w:tblW w:w="9638" w:type="dxa"/>
        <w:tblLayout w:type="fixed"/>
        <w:tblCellMar>
          <w:left w:w="10" w:type="dxa"/>
          <w:right w:w="10" w:type="dxa"/>
        </w:tblCellMar>
        <w:tblLook w:val="04A0" w:firstRow="1" w:lastRow="0" w:firstColumn="1" w:lastColumn="0" w:noHBand="0" w:noVBand="1"/>
      </w:tblPr>
      <w:tblGrid>
        <w:gridCol w:w="3284"/>
        <w:gridCol w:w="3007"/>
        <w:gridCol w:w="682"/>
        <w:gridCol w:w="2665"/>
      </w:tblGrid>
      <w:tr w:rsidR="00753CA2" w14:paraId="544DAE24" w14:textId="77777777">
        <w:tblPrEx>
          <w:tblCellMar>
            <w:top w:w="0" w:type="dxa"/>
            <w:bottom w:w="0" w:type="dxa"/>
          </w:tblCellMar>
        </w:tblPrEx>
        <w:tc>
          <w:tcPr>
            <w:tcW w:w="32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738D5BD" w14:textId="77777777" w:rsidR="00753CA2" w:rsidRDefault="00AA74CA">
            <w:pPr>
              <w:pStyle w:val="TableContents"/>
              <w:rPr>
                <w:rFonts w:ascii="Times New Roman" w:hAnsi="Times New Roman"/>
              </w:rPr>
            </w:pPr>
            <w:r>
              <w:rPr>
                <w:rFonts w:ascii="Times New Roman" w:hAnsi="Times New Roman"/>
              </w:rPr>
              <w:t>Documento de Identidade:</w:t>
            </w:r>
          </w:p>
        </w:tc>
        <w:tc>
          <w:tcPr>
            <w:tcW w:w="300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A6C8735" w14:textId="77777777" w:rsidR="00753CA2" w:rsidRDefault="00AA74CA">
            <w:pPr>
              <w:pStyle w:val="TableContents"/>
              <w:rPr>
                <w:rFonts w:ascii="Times New Roman" w:hAnsi="Times New Roman"/>
              </w:rPr>
            </w:pPr>
            <w:r>
              <w:rPr>
                <w:rFonts w:ascii="Times New Roman" w:hAnsi="Times New Roman"/>
              </w:rPr>
              <w:t xml:space="preserve"> </w:t>
            </w:r>
          </w:p>
        </w:tc>
        <w:tc>
          <w:tcPr>
            <w:tcW w:w="68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08BC408" w14:textId="77777777" w:rsidR="00753CA2" w:rsidRDefault="00AA74CA">
            <w:pPr>
              <w:pStyle w:val="TableContents"/>
              <w:rPr>
                <w:rFonts w:ascii="Times New Roman" w:hAnsi="Times New Roman"/>
              </w:rPr>
            </w:pPr>
            <w:r>
              <w:rPr>
                <w:rFonts w:ascii="Times New Roman" w:hAnsi="Times New Roman"/>
              </w:rPr>
              <w:t>CPF:</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CEC678F" w14:textId="77777777" w:rsidR="00753CA2" w:rsidRDefault="00AA74CA">
            <w:pPr>
              <w:pStyle w:val="TableContents"/>
              <w:rPr>
                <w:rFonts w:ascii="Times New Roman" w:hAnsi="Times New Roman"/>
              </w:rPr>
            </w:pPr>
            <w:r>
              <w:rPr>
                <w:rFonts w:ascii="Times New Roman" w:hAnsi="Times New Roman"/>
              </w:rPr>
              <w:t xml:space="preserve"> </w:t>
            </w:r>
          </w:p>
        </w:tc>
      </w:tr>
    </w:tbl>
    <w:p w14:paraId="431E8913" w14:textId="77777777" w:rsidR="00753CA2" w:rsidRDefault="00753CA2">
      <w:pPr>
        <w:rPr>
          <w:vanish/>
        </w:rPr>
      </w:pPr>
    </w:p>
    <w:tbl>
      <w:tblPr>
        <w:tblW w:w="9638" w:type="dxa"/>
        <w:tblLayout w:type="fixed"/>
        <w:tblCellMar>
          <w:left w:w="10" w:type="dxa"/>
          <w:right w:w="10" w:type="dxa"/>
        </w:tblCellMar>
        <w:tblLook w:val="04A0" w:firstRow="1" w:lastRow="0" w:firstColumn="1" w:lastColumn="0" w:noHBand="0" w:noVBand="1"/>
      </w:tblPr>
      <w:tblGrid>
        <w:gridCol w:w="1187"/>
        <w:gridCol w:w="8451"/>
      </w:tblGrid>
      <w:tr w:rsidR="00753CA2" w14:paraId="49FE62BC" w14:textId="77777777">
        <w:tblPrEx>
          <w:tblCellMar>
            <w:top w:w="0" w:type="dxa"/>
            <w:bottom w:w="0" w:type="dxa"/>
          </w:tblCellMar>
        </w:tblPrEx>
        <w:tc>
          <w:tcPr>
            <w:tcW w:w="118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57D6A42" w14:textId="77777777" w:rsidR="00753CA2" w:rsidRDefault="00AA74CA">
            <w:pPr>
              <w:pStyle w:val="TableContents"/>
              <w:rPr>
                <w:rFonts w:ascii="Times New Roman" w:hAnsi="Times New Roman"/>
              </w:rPr>
            </w:pPr>
            <w:r>
              <w:rPr>
                <w:rFonts w:ascii="Times New Roman" w:hAnsi="Times New Roman"/>
              </w:rPr>
              <w:t>Telefone:</w:t>
            </w:r>
          </w:p>
        </w:tc>
        <w:tc>
          <w:tcPr>
            <w:tcW w:w="84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621CFA" w14:textId="77777777" w:rsidR="00753CA2" w:rsidRDefault="00AA74CA">
            <w:pPr>
              <w:pStyle w:val="TableContents"/>
              <w:rPr>
                <w:rFonts w:ascii="Times New Roman" w:hAnsi="Times New Roman"/>
              </w:rPr>
            </w:pPr>
            <w:r>
              <w:rPr>
                <w:rFonts w:ascii="Times New Roman" w:hAnsi="Times New Roman"/>
              </w:rPr>
              <w:t xml:space="preserve"> </w:t>
            </w:r>
          </w:p>
        </w:tc>
      </w:tr>
    </w:tbl>
    <w:p w14:paraId="3F1E9DD0" w14:textId="77777777" w:rsidR="00753CA2" w:rsidRDefault="00753CA2">
      <w:pPr>
        <w:rPr>
          <w:vanish/>
        </w:rPr>
      </w:pPr>
    </w:p>
    <w:tbl>
      <w:tblPr>
        <w:tblW w:w="9638" w:type="dxa"/>
        <w:tblLayout w:type="fixed"/>
        <w:tblCellMar>
          <w:left w:w="10" w:type="dxa"/>
          <w:right w:w="10" w:type="dxa"/>
        </w:tblCellMar>
        <w:tblLook w:val="04A0" w:firstRow="1" w:lastRow="0" w:firstColumn="1" w:lastColumn="0" w:noHBand="0" w:noVBand="1"/>
      </w:tblPr>
      <w:tblGrid>
        <w:gridCol w:w="2602"/>
        <w:gridCol w:w="7036"/>
      </w:tblGrid>
      <w:tr w:rsidR="00753CA2" w14:paraId="397CFE00" w14:textId="77777777">
        <w:tblPrEx>
          <w:tblCellMar>
            <w:top w:w="0" w:type="dxa"/>
            <w:bottom w:w="0" w:type="dxa"/>
          </w:tblCellMar>
        </w:tblPrEx>
        <w:tc>
          <w:tcPr>
            <w:tcW w:w="260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991466" w14:textId="77777777" w:rsidR="00753CA2" w:rsidRDefault="00AA74CA">
            <w:pPr>
              <w:pStyle w:val="TableContents"/>
              <w:rPr>
                <w:rFonts w:ascii="Times New Roman" w:hAnsi="Times New Roman"/>
              </w:rPr>
            </w:pPr>
            <w:r>
              <w:rPr>
                <w:rFonts w:ascii="Times New Roman" w:hAnsi="Times New Roman"/>
              </w:rPr>
              <w:t>E-mail de Login no SEI:</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B04CBE" w14:textId="77777777" w:rsidR="00753CA2" w:rsidRDefault="00AA74CA">
            <w:pPr>
              <w:pStyle w:val="TableContents"/>
              <w:rPr>
                <w:rFonts w:ascii="Times New Roman" w:hAnsi="Times New Roman"/>
              </w:rPr>
            </w:pPr>
            <w:r>
              <w:rPr>
                <w:rFonts w:ascii="Times New Roman" w:hAnsi="Times New Roman"/>
              </w:rPr>
              <w:t xml:space="preserve"> </w:t>
            </w:r>
          </w:p>
        </w:tc>
      </w:tr>
      <w:tr w:rsidR="00753CA2" w14:paraId="6698D6E0" w14:textId="77777777">
        <w:tblPrEx>
          <w:tblCellMar>
            <w:top w:w="0" w:type="dxa"/>
            <w:bottom w:w="0" w:type="dxa"/>
          </w:tblCellMar>
        </w:tblPrEx>
        <w:tc>
          <w:tcPr>
            <w:tcW w:w="2602" w:type="dxa"/>
            <w:tcBorders>
              <w:left w:val="single" w:sz="4" w:space="0" w:color="000000"/>
              <w:bottom w:val="single" w:sz="4" w:space="0" w:color="000000"/>
            </w:tcBorders>
            <w:shd w:val="clear" w:color="auto" w:fill="auto"/>
            <w:tcMar>
              <w:top w:w="55" w:type="dxa"/>
              <w:left w:w="55" w:type="dxa"/>
              <w:bottom w:w="55" w:type="dxa"/>
              <w:right w:w="55" w:type="dxa"/>
            </w:tcMar>
          </w:tcPr>
          <w:p w14:paraId="0B290BD6" w14:textId="77777777" w:rsidR="00753CA2" w:rsidRDefault="00AA74CA">
            <w:pPr>
              <w:pStyle w:val="TableContents"/>
              <w:rPr>
                <w:rFonts w:ascii="Times New Roman" w:hAnsi="Times New Roman"/>
              </w:rPr>
            </w:pPr>
            <w:r>
              <w:rPr>
                <w:rFonts w:ascii="Times New Roman" w:hAnsi="Times New Roman"/>
              </w:rPr>
              <w:t>Endereço de Domicílio:</w:t>
            </w:r>
          </w:p>
        </w:tc>
        <w:tc>
          <w:tcPr>
            <w:tcW w:w="70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B7CF4F" w14:textId="77777777" w:rsidR="00753CA2" w:rsidRDefault="00AA74CA">
            <w:pPr>
              <w:pStyle w:val="TableContents"/>
              <w:rPr>
                <w:rFonts w:ascii="Times New Roman" w:hAnsi="Times New Roman"/>
              </w:rPr>
            </w:pPr>
            <w:r>
              <w:rPr>
                <w:rFonts w:ascii="Times New Roman" w:hAnsi="Times New Roman"/>
              </w:rPr>
              <w:t xml:space="preserve"> </w:t>
            </w:r>
          </w:p>
        </w:tc>
      </w:tr>
    </w:tbl>
    <w:p w14:paraId="10782CAA" w14:textId="77777777" w:rsidR="00753CA2" w:rsidRDefault="00753CA2">
      <w:pPr>
        <w:rPr>
          <w:vanish/>
        </w:rPr>
      </w:pPr>
    </w:p>
    <w:tbl>
      <w:tblPr>
        <w:tblW w:w="9638" w:type="dxa"/>
        <w:tblLayout w:type="fixed"/>
        <w:tblCellMar>
          <w:left w:w="10" w:type="dxa"/>
          <w:right w:w="10" w:type="dxa"/>
        </w:tblCellMar>
        <w:tblLook w:val="04A0" w:firstRow="1" w:lastRow="0" w:firstColumn="1" w:lastColumn="0" w:noHBand="0" w:noVBand="1"/>
      </w:tblPr>
      <w:tblGrid>
        <w:gridCol w:w="2602"/>
        <w:gridCol w:w="2217"/>
        <w:gridCol w:w="1017"/>
        <w:gridCol w:w="3802"/>
      </w:tblGrid>
      <w:tr w:rsidR="00753CA2" w14:paraId="45E6F082" w14:textId="77777777">
        <w:tblPrEx>
          <w:tblCellMar>
            <w:top w:w="0" w:type="dxa"/>
            <w:bottom w:w="0" w:type="dxa"/>
          </w:tblCellMar>
        </w:tblPrEx>
        <w:tc>
          <w:tcPr>
            <w:tcW w:w="260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D562EB3" w14:textId="77777777" w:rsidR="00753CA2" w:rsidRDefault="00AA74CA">
            <w:pPr>
              <w:pStyle w:val="TableContents"/>
              <w:rPr>
                <w:rFonts w:ascii="Times New Roman" w:hAnsi="Times New Roman"/>
              </w:rPr>
            </w:pPr>
            <w:r>
              <w:rPr>
                <w:rFonts w:ascii="Times New Roman" w:hAnsi="Times New Roman"/>
              </w:rPr>
              <w:t>Estado (UF):</w:t>
            </w:r>
          </w:p>
        </w:tc>
        <w:tc>
          <w:tcPr>
            <w:tcW w:w="221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E4A8B08" w14:textId="77777777" w:rsidR="00753CA2" w:rsidRDefault="00AA74CA">
            <w:pPr>
              <w:pStyle w:val="TableContents"/>
              <w:rPr>
                <w:rFonts w:ascii="Times New Roman" w:hAnsi="Times New Roman"/>
              </w:rPr>
            </w:pPr>
            <w:r>
              <w:rPr>
                <w:rFonts w:ascii="Times New Roman" w:hAnsi="Times New Roman"/>
              </w:rPr>
              <w:t xml:space="preserve"> </w:t>
            </w:r>
          </w:p>
        </w:tc>
        <w:tc>
          <w:tcPr>
            <w:tcW w:w="101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CC46B14" w14:textId="77777777" w:rsidR="00753CA2" w:rsidRDefault="00AA74CA">
            <w:pPr>
              <w:pStyle w:val="TableContents"/>
              <w:rPr>
                <w:rFonts w:ascii="Times New Roman" w:hAnsi="Times New Roman"/>
              </w:rPr>
            </w:pPr>
            <w:r>
              <w:rPr>
                <w:rFonts w:ascii="Times New Roman" w:hAnsi="Times New Roman"/>
              </w:rPr>
              <w:t>Bairro:</w:t>
            </w:r>
          </w:p>
        </w:tc>
        <w:tc>
          <w:tcPr>
            <w:tcW w:w="380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64CA873" w14:textId="77777777" w:rsidR="00753CA2" w:rsidRDefault="00AA74CA">
            <w:pPr>
              <w:pStyle w:val="TableContents"/>
              <w:rPr>
                <w:rFonts w:ascii="Times New Roman" w:hAnsi="Times New Roman"/>
              </w:rPr>
            </w:pPr>
            <w:r>
              <w:rPr>
                <w:rFonts w:ascii="Times New Roman" w:hAnsi="Times New Roman"/>
              </w:rPr>
              <w:t xml:space="preserve"> </w:t>
            </w:r>
          </w:p>
        </w:tc>
      </w:tr>
      <w:tr w:rsidR="00753CA2" w14:paraId="4CFD129A" w14:textId="77777777">
        <w:tblPrEx>
          <w:tblCellMar>
            <w:top w:w="0" w:type="dxa"/>
            <w:bottom w:w="0" w:type="dxa"/>
          </w:tblCellMar>
        </w:tblPrEx>
        <w:tc>
          <w:tcPr>
            <w:tcW w:w="2602" w:type="dxa"/>
            <w:tcBorders>
              <w:left w:val="single" w:sz="4" w:space="0" w:color="000000"/>
              <w:bottom w:val="single" w:sz="4" w:space="0" w:color="000000"/>
            </w:tcBorders>
            <w:shd w:val="clear" w:color="auto" w:fill="auto"/>
            <w:tcMar>
              <w:top w:w="55" w:type="dxa"/>
              <w:left w:w="55" w:type="dxa"/>
              <w:bottom w:w="55" w:type="dxa"/>
              <w:right w:w="55" w:type="dxa"/>
            </w:tcMar>
          </w:tcPr>
          <w:p w14:paraId="47A595ED" w14:textId="77777777" w:rsidR="00753CA2" w:rsidRDefault="00AA74CA">
            <w:pPr>
              <w:pStyle w:val="TableContents"/>
              <w:rPr>
                <w:rFonts w:ascii="Times New Roman" w:hAnsi="Times New Roman"/>
              </w:rPr>
            </w:pPr>
            <w:r>
              <w:rPr>
                <w:rFonts w:ascii="Times New Roman" w:hAnsi="Times New Roman"/>
              </w:rPr>
              <w:t>Cidade:</w:t>
            </w:r>
          </w:p>
        </w:tc>
        <w:tc>
          <w:tcPr>
            <w:tcW w:w="2217" w:type="dxa"/>
            <w:tcBorders>
              <w:left w:val="single" w:sz="4" w:space="0" w:color="000000"/>
              <w:bottom w:val="single" w:sz="4" w:space="0" w:color="000000"/>
            </w:tcBorders>
            <w:shd w:val="clear" w:color="auto" w:fill="auto"/>
            <w:tcMar>
              <w:top w:w="55" w:type="dxa"/>
              <w:left w:w="55" w:type="dxa"/>
              <w:bottom w:w="55" w:type="dxa"/>
              <w:right w:w="55" w:type="dxa"/>
            </w:tcMar>
          </w:tcPr>
          <w:p w14:paraId="367571C0" w14:textId="77777777" w:rsidR="00753CA2" w:rsidRDefault="00AA74CA">
            <w:pPr>
              <w:pStyle w:val="TableContents"/>
              <w:rPr>
                <w:rFonts w:ascii="Times New Roman" w:hAnsi="Times New Roman"/>
              </w:rPr>
            </w:pPr>
            <w:r>
              <w:rPr>
                <w:rFonts w:ascii="Times New Roman" w:hAnsi="Times New Roman"/>
              </w:rPr>
              <w:t xml:space="preserve"> </w:t>
            </w:r>
          </w:p>
        </w:tc>
        <w:tc>
          <w:tcPr>
            <w:tcW w:w="1017" w:type="dxa"/>
            <w:tcBorders>
              <w:left w:val="single" w:sz="4" w:space="0" w:color="000000"/>
              <w:bottom w:val="single" w:sz="4" w:space="0" w:color="000000"/>
            </w:tcBorders>
            <w:shd w:val="clear" w:color="auto" w:fill="auto"/>
            <w:tcMar>
              <w:top w:w="55" w:type="dxa"/>
              <w:left w:w="55" w:type="dxa"/>
              <w:bottom w:w="55" w:type="dxa"/>
              <w:right w:w="55" w:type="dxa"/>
            </w:tcMar>
          </w:tcPr>
          <w:p w14:paraId="5299A59F" w14:textId="77777777" w:rsidR="00753CA2" w:rsidRDefault="00AA74CA">
            <w:pPr>
              <w:pStyle w:val="TableContents"/>
              <w:rPr>
                <w:rFonts w:ascii="Times New Roman" w:hAnsi="Times New Roman"/>
              </w:rPr>
            </w:pPr>
            <w:r>
              <w:rPr>
                <w:rFonts w:ascii="Times New Roman" w:hAnsi="Times New Roman"/>
              </w:rPr>
              <w:t>CEP:</w:t>
            </w:r>
          </w:p>
        </w:tc>
        <w:tc>
          <w:tcPr>
            <w:tcW w:w="380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B739A8D" w14:textId="77777777" w:rsidR="00753CA2" w:rsidRDefault="00AA74CA">
            <w:pPr>
              <w:pStyle w:val="TableContents"/>
              <w:rPr>
                <w:rFonts w:ascii="Times New Roman" w:hAnsi="Times New Roman"/>
              </w:rPr>
            </w:pPr>
            <w:r>
              <w:rPr>
                <w:rFonts w:ascii="Times New Roman" w:hAnsi="Times New Roman"/>
              </w:rPr>
              <w:t xml:space="preserve"> </w:t>
            </w:r>
          </w:p>
        </w:tc>
      </w:tr>
    </w:tbl>
    <w:p w14:paraId="23BF6FB2" w14:textId="77777777" w:rsidR="00753CA2" w:rsidRDefault="00753CA2">
      <w:pPr>
        <w:pStyle w:val="Standard"/>
        <w:rPr>
          <w:rFonts w:ascii="Times New Roman" w:hAnsi="Times New Roman"/>
        </w:rPr>
      </w:pPr>
    </w:p>
    <w:p w14:paraId="022CB9AA" w14:textId="77777777" w:rsidR="00753CA2" w:rsidRDefault="00AA74CA">
      <w:pPr>
        <w:pStyle w:val="Standard"/>
        <w:spacing w:line="276" w:lineRule="auto"/>
        <w:jc w:val="both"/>
        <w:rPr>
          <w:rFonts w:ascii="Times New Roman" w:hAnsi="Times New Roman"/>
        </w:rPr>
      </w:pPr>
      <w:r>
        <w:rPr>
          <w:rFonts w:ascii="Times New Roman" w:hAnsi="Times New Roman"/>
        </w:rPr>
        <w:tab/>
        <w:t xml:space="preserve">Pelo presente instrumento declaro concordar com todos os termos e condições que regem o processo eletrônico no Município de Toledo e a utilização do Sistema Eletrônico de Informações (SEI), conforme Decreto Municipal nº </w:t>
      </w:r>
      <w:r>
        <w:rPr>
          <w:rFonts w:ascii="Times New Roman" w:hAnsi="Times New Roman"/>
        </w:rPr>
        <w:t>1.312/2024 e demais normas aplicáveis, admitindo como válida a assinatura eletrônica na modalidade cadastrada (login e senha), para uso no sistema SEI, reconhecendo assim a sua autenticidade, integridade e validade jurídica dos documentos assinados eletronicamente com meu login e senha, e, tendo como consequência a responsabilidade pelo uso indevido das ações efetuadas, as quais serão passíveis de apuração civil, penal e administrativa.</w:t>
      </w:r>
    </w:p>
    <w:p w14:paraId="08DB5281" w14:textId="77777777" w:rsidR="00753CA2" w:rsidRDefault="00AA74CA">
      <w:pPr>
        <w:pStyle w:val="Standard"/>
        <w:spacing w:line="276" w:lineRule="auto"/>
        <w:jc w:val="both"/>
        <w:rPr>
          <w:rFonts w:ascii="Times New Roman" w:hAnsi="Times New Roman"/>
        </w:rPr>
      </w:pPr>
      <w:r>
        <w:rPr>
          <w:rFonts w:ascii="Times New Roman" w:hAnsi="Times New Roman"/>
        </w:rPr>
        <w:tab/>
        <w:t>Declaro ainda que as informações acima preenchidas são verdadeiras, me comprometendo a manter meu endereço atualizado, solicitando a retificação do mesmo em caso de mudança, e, que são de minha exclusiva responsabilidade os seguintes:</w:t>
      </w:r>
    </w:p>
    <w:p w14:paraId="60F8C4A1" w14:textId="77777777" w:rsidR="00753CA2" w:rsidRDefault="00AA74CA">
      <w:pPr>
        <w:pStyle w:val="Standard"/>
        <w:jc w:val="both"/>
        <w:rPr>
          <w:rFonts w:ascii="Times New Roman" w:hAnsi="Times New Roman"/>
        </w:rPr>
      </w:pPr>
      <w:r>
        <w:rPr>
          <w:rFonts w:ascii="Times New Roman" w:hAnsi="Times New Roman"/>
        </w:rPr>
        <w:tab/>
        <w:t>I - O sigilo da senha de acesso, não sendo oponível, em qualquer hipótese, alegação de uso indevido;</w:t>
      </w:r>
    </w:p>
    <w:p w14:paraId="429C33F0" w14:textId="77777777" w:rsidR="00753CA2" w:rsidRDefault="00AA74CA">
      <w:pPr>
        <w:pStyle w:val="Standard"/>
        <w:jc w:val="both"/>
        <w:rPr>
          <w:rFonts w:ascii="Times New Roman" w:hAnsi="Times New Roman"/>
        </w:rPr>
      </w:pPr>
      <w:r>
        <w:rPr>
          <w:rFonts w:ascii="Times New Roman" w:hAnsi="Times New Roman"/>
        </w:rPr>
        <w:tab/>
        <w:t>II - A conformidade entre os dados informados e os contidos nos documentos protocolizados;</w:t>
      </w:r>
    </w:p>
    <w:p w14:paraId="7D815879" w14:textId="77777777" w:rsidR="00753CA2" w:rsidRDefault="00AA74CA">
      <w:pPr>
        <w:pStyle w:val="Standard"/>
        <w:jc w:val="both"/>
        <w:rPr>
          <w:rFonts w:ascii="Times New Roman" w:hAnsi="Times New Roman"/>
        </w:rPr>
      </w:pPr>
      <w:r>
        <w:rPr>
          <w:rFonts w:ascii="Times New Roman" w:hAnsi="Times New Roman"/>
        </w:rPr>
        <w:tab/>
        <w:t>III - A confecção da petição e dos documentos digitais em conformidade com os requisitos estabelecidos pelo sistema, no que se refere ao formato e ao tamanho dos arquivos transmitidos eletronicamente;</w:t>
      </w:r>
    </w:p>
    <w:p w14:paraId="662C1570" w14:textId="77777777" w:rsidR="00753CA2" w:rsidRDefault="00AA74CA">
      <w:pPr>
        <w:pStyle w:val="Standard"/>
        <w:jc w:val="both"/>
        <w:rPr>
          <w:rFonts w:ascii="Times New Roman" w:hAnsi="Times New Roman"/>
        </w:rPr>
      </w:pPr>
      <w:r>
        <w:rPr>
          <w:rFonts w:ascii="Times New Roman" w:hAnsi="Times New Roman"/>
        </w:rPr>
        <w:tab/>
        <w:t>IV - A conservação dos originais em papel de documentos digitalizados enviados por meio de peticionamento eletrônico até que decaia o direito da Administração de rever os atos praticados no processo, para que, caso solicitado, sejam apresentados à Administração Municipal para qualquer tipo de conferência;</w:t>
      </w:r>
    </w:p>
    <w:p w14:paraId="443F50B7" w14:textId="77777777" w:rsidR="00753CA2" w:rsidRDefault="00AA74CA">
      <w:pPr>
        <w:pStyle w:val="Standard"/>
        <w:jc w:val="both"/>
        <w:rPr>
          <w:rFonts w:ascii="Times New Roman" w:hAnsi="Times New Roman"/>
        </w:rPr>
      </w:pPr>
      <w:r>
        <w:rPr>
          <w:rFonts w:ascii="Times New Roman" w:hAnsi="Times New Roman"/>
        </w:rPr>
        <w:tab/>
        <w:t>V - A verificação, por meio do recibo eletrônico de protocolo, do recebimento das petições e dos documentos transmitidos eletronicamente;</w:t>
      </w:r>
    </w:p>
    <w:p w14:paraId="4C084CF4" w14:textId="77777777" w:rsidR="00753CA2" w:rsidRDefault="00AA74CA">
      <w:pPr>
        <w:pStyle w:val="Standard"/>
        <w:jc w:val="both"/>
        <w:rPr>
          <w:rFonts w:ascii="Times New Roman" w:hAnsi="Times New Roman"/>
        </w:rPr>
      </w:pPr>
      <w:r>
        <w:rPr>
          <w:rFonts w:ascii="Times New Roman" w:hAnsi="Times New Roman"/>
        </w:rPr>
        <w:tab/>
        <w:t xml:space="preserve">VI - A realização, por meio eletrônico, de todos os atos e comunicações processuais entre a Administração Pública de Toledo, o usuário ou a entidade porventura representada, não sendo admitidas intimações ou protocolização por meio diverso, exceto nas situações em que for tecnicamente inviável ou em caso de indisponibilidade do meio eletrônico cujo prolongamento cause </w:t>
      </w:r>
      <w:proofErr w:type="spellStart"/>
      <w:r>
        <w:rPr>
          <w:rFonts w:ascii="Times New Roman" w:hAnsi="Times New Roman"/>
        </w:rPr>
        <w:t>dano</w:t>
      </w:r>
      <w:proofErr w:type="spellEnd"/>
      <w:r>
        <w:rPr>
          <w:rFonts w:ascii="Times New Roman" w:hAnsi="Times New Roman"/>
        </w:rPr>
        <w:t xml:space="preserve"> relevante à celeridade ou à instrução do processo ou outra exceção prevista em instrumento normativo próprio;</w:t>
      </w:r>
    </w:p>
    <w:p w14:paraId="757D09A0" w14:textId="77777777" w:rsidR="00753CA2" w:rsidRDefault="00AA74CA">
      <w:pPr>
        <w:pStyle w:val="Standard"/>
        <w:jc w:val="both"/>
        <w:rPr>
          <w:rFonts w:ascii="Times New Roman" w:hAnsi="Times New Roman"/>
        </w:rPr>
      </w:pPr>
      <w:r>
        <w:rPr>
          <w:rFonts w:ascii="Times New Roman" w:hAnsi="Times New Roman"/>
        </w:rPr>
        <w:tab/>
        <w:t>VII - A observância de que os atos processuais em meio eletrônico se consideram realizados no dia e na hora do recebimento pelo SEI, considerando-se tempestivos os atos praticados até às 23 horas e 59 minutos e 59 segundos do último dia do prazo, conforme horário oficial de Brasília para órgãos de âmbito nacional, independentemente do fuso horário no qual se encontre o usuário externo;</w:t>
      </w:r>
    </w:p>
    <w:p w14:paraId="58E728EC" w14:textId="77777777" w:rsidR="00753CA2" w:rsidRDefault="00AA74CA">
      <w:pPr>
        <w:pStyle w:val="Standard"/>
        <w:jc w:val="both"/>
        <w:rPr>
          <w:rFonts w:ascii="Times New Roman" w:hAnsi="Times New Roman"/>
        </w:rPr>
      </w:pPr>
      <w:r>
        <w:rPr>
          <w:rFonts w:ascii="Times New Roman" w:hAnsi="Times New Roman"/>
        </w:rPr>
        <w:tab/>
        <w:t xml:space="preserve">VIII - As condições de sua rede de comunicação, o acesso a seu provedor de internet e a configuração do computador utilizado nas transmissões </w:t>
      </w:r>
      <w:r>
        <w:rPr>
          <w:rFonts w:ascii="Times New Roman" w:hAnsi="Times New Roman"/>
        </w:rPr>
        <w:t xml:space="preserve">eletrônicas; e </w:t>
      </w:r>
      <w:r>
        <w:rPr>
          <w:rFonts w:ascii="Times New Roman" w:hAnsi="Times New Roman"/>
        </w:rPr>
        <w:br/>
      </w:r>
      <w:r>
        <w:rPr>
          <w:rFonts w:ascii="Times New Roman" w:hAnsi="Times New Roman"/>
        </w:rPr>
        <w:tab/>
        <w:t xml:space="preserve">IX - A observância dos períodos de manutenção programada, que serão realizadas, </w:t>
      </w:r>
      <w:r>
        <w:rPr>
          <w:rFonts w:ascii="Times New Roman" w:hAnsi="Times New Roman"/>
        </w:rPr>
        <w:lastRenderedPageBreak/>
        <w:t xml:space="preserve">preferencialmente, no período </w:t>
      </w:r>
      <w:proofErr w:type="gramStart"/>
      <w:r>
        <w:rPr>
          <w:rFonts w:ascii="Times New Roman" w:hAnsi="Times New Roman"/>
        </w:rPr>
        <w:t>da 0 horas</w:t>
      </w:r>
      <w:proofErr w:type="gramEnd"/>
      <w:r>
        <w:rPr>
          <w:rFonts w:ascii="Times New Roman" w:hAnsi="Times New Roman"/>
        </w:rPr>
        <w:t xml:space="preserve"> dos sábados às 22 horas dos domingos ou </w:t>
      </w:r>
      <w:proofErr w:type="gramStart"/>
      <w:r>
        <w:rPr>
          <w:rFonts w:ascii="Times New Roman" w:hAnsi="Times New Roman"/>
        </w:rPr>
        <w:t>da 0 horas</w:t>
      </w:r>
      <w:proofErr w:type="gramEnd"/>
      <w:r>
        <w:rPr>
          <w:rFonts w:ascii="Times New Roman" w:hAnsi="Times New Roman"/>
        </w:rPr>
        <w:t xml:space="preserve"> às 6 horas nos demais dias da semana, ou qualquer outro tipo de indisponibilidade do sistema.</w:t>
      </w:r>
    </w:p>
    <w:p w14:paraId="3719D1DB" w14:textId="77777777" w:rsidR="00753CA2" w:rsidRDefault="00AA74CA">
      <w:pPr>
        <w:pStyle w:val="Standard"/>
        <w:jc w:val="both"/>
      </w:pPr>
      <w:r>
        <w:rPr>
          <w:rFonts w:ascii="Times New Roman" w:hAnsi="Times New Roman"/>
        </w:rPr>
        <w:tab/>
        <w:t xml:space="preserve">Para que o cadastro seja liberado o usuário deve enviar ao endereço de e-mail </w:t>
      </w:r>
      <w:hyperlink r:id="rId6" w:history="1">
        <w:r>
          <w:rPr>
            <w:rFonts w:ascii="Times New Roman" w:hAnsi="Times New Roman"/>
            <w:u w:val="single"/>
          </w:rPr>
          <w:t>sei.cadastro@toledo.pr.gov.br</w:t>
        </w:r>
      </w:hyperlink>
      <w:r>
        <w:rPr>
          <w:rFonts w:ascii="Times New Roman" w:hAnsi="Times New Roman"/>
          <w:u w:val="single"/>
        </w:rPr>
        <w:t xml:space="preserve"> </w:t>
      </w:r>
      <w:r>
        <w:rPr>
          <w:rFonts w:ascii="Times New Roman" w:hAnsi="Times New Roman"/>
        </w:rPr>
        <w:t>e adicionar como assunto do e-mail: "ENVIO DE DOCUMENTOS PARA LIBERAÇÃO DE USUÁRIO EXTERNO":</w:t>
      </w:r>
    </w:p>
    <w:p w14:paraId="74949C84" w14:textId="77777777" w:rsidR="00753CA2" w:rsidRDefault="00AA74CA">
      <w:pPr>
        <w:pStyle w:val="Standard"/>
        <w:jc w:val="both"/>
        <w:rPr>
          <w:rFonts w:ascii="Times New Roman" w:hAnsi="Times New Roman"/>
        </w:rPr>
      </w:pPr>
      <w:r>
        <w:rPr>
          <w:rFonts w:ascii="Times New Roman" w:hAnsi="Times New Roman"/>
        </w:rPr>
        <w:tab/>
        <w:t>I - Termo de Declaração de Concordância e Veracidade preenchido e assinado à caneta, conforme assinatura do documento de identificação a ser apresentado, ou, por certificado digital nos termos do ICP-Brasil, conforme MP 2200-2/2001, ou ainda, pela assinatura eletrônica avançada certificado pelo governo Federal, através da assinatura Gov.BR;</w:t>
      </w:r>
    </w:p>
    <w:p w14:paraId="04456B9E" w14:textId="77777777" w:rsidR="00753CA2" w:rsidRDefault="00AA74CA">
      <w:pPr>
        <w:pStyle w:val="Standard"/>
        <w:jc w:val="both"/>
        <w:rPr>
          <w:rFonts w:ascii="Times New Roman" w:hAnsi="Times New Roman"/>
        </w:rPr>
      </w:pPr>
      <w:r>
        <w:rPr>
          <w:rFonts w:ascii="Times New Roman" w:hAnsi="Times New Roman"/>
        </w:rPr>
        <w:tab/>
        <w:t>II. Documento de identificação RG e CPF ou de outro documento público de identidade emitido por órgão oficial que conste o número do CPF, foto de identificação e assinatura;</w:t>
      </w:r>
    </w:p>
    <w:p w14:paraId="763E4305" w14:textId="77777777" w:rsidR="00753CA2" w:rsidRDefault="00AA74CA">
      <w:pPr>
        <w:pStyle w:val="Standard"/>
        <w:jc w:val="both"/>
        <w:rPr>
          <w:rFonts w:ascii="Times New Roman" w:hAnsi="Times New Roman"/>
        </w:rPr>
      </w:pPr>
      <w:r>
        <w:rPr>
          <w:rFonts w:ascii="Times New Roman" w:hAnsi="Times New Roman"/>
        </w:rPr>
        <w:tab/>
        <w:t>III. Foto selfie do usuário segurando o documento de identificação do item II, de forma legível.</w:t>
      </w:r>
    </w:p>
    <w:p w14:paraId="4D9E009D" w14:textId="77777777" w:rsidR="00753CA2" w:rsidRDefault="00AA74CA">
      <w:pPr>
        <w:pStyle w:val="Standard"/>
        <w:jc w:val="both"/>
        <w:rPr>
          <w:rFonts w:ascii="Times New Roman" w:hAnsi="Times New Roman"/>
        </w:rPr>
      </w:pPr>
      <w:r>
        <w:rPr>
          <w:rFonts w:ascii="Times New Roman" w:hAnsi="Times New Roman"/>
        </w:rPr>
        <w:tab/>
        <w:t xml:space="preserve">Nos termos da Lei Geral de Proteção de Dados (lei 13.709, de 2018), para </w:t>
      </w:r>
      <w:r>
        <w:rPr>
          <w:rFonts w:ascii="Times New Roman" w:hAnsi="Times New Roman"/>
        </w:rPr>
        <w:t>registro e atendimento da sua demanda é necessário que o titular informe alguns dos seus dados pessoais. Esses dados serão utilizados para estabelecer a identificação do titular, em atendimentos posteriores, e na produção de estatísticas sobre os nossos serviços. Esses dados também poderão ser compartilhados com as áreas internas da Prefeitura, caso necessário ao atendimento do seu pleito.</w:t>
      </w:r>
    </w:p>
    <w:p w14:paraId="418A7328" w14:textId="77777777" w:rsidR="00753CA2" w:rsidRDefault="00753CA2">
      <w:pPr>
        <w:pStyle w:val="Standard"/>
        <w:jc w:val="both"/>
        <w:rPr>
          <w:rFonts w:ascii="Times New Roman" w:hAnsi="Times New Roman"/>
        </w:rPr>
      </w:pPr>
    </w:p>
    <w:p w14:paraId="7770A37D" w14:textId="77777777" w:rsidR="00753CA2" w:rsidRDefault="00753CA2">
      <w:pPr>
        <w:pStyle w:val="Standard"/>
        <w:jc w:val="center"/>
        <w:rPr>
          <w:rFonts w:ascii="Times New Roman" w:hAnsi="Times New Roman"/>
        </w:rPr>
      </w:pPr>
    </w:p>
    <w:p w14:paraId="373CEA12" w14:textId="77777777" w:rsidR="00753CA2" w:rsidRDefault="00AA74CA">
      <w:pPr>
        <w:pStyle w:val="Standard"/>
        <w:jc w:val="center"/>
        <w:rPr>
          <w:rFonts w:ascii="Times New Roman" w:hAnsi="Times New Roman"/>
        </w:rPr>
      </w:pPr>
      <w:r>
        <w:rPr>
          <w:rFonts w:ascii="Times New Roman" w:hAnsi="Times New Roman"/>
        </w:rPr>
        <w:t xml:space="preserve">____________________________, _______ de __________________ </w:t>
      </w:r>
      <w:proofErr w:type="spellStart"/>
      <w:r>
        <w:rPr>
          <w:rFonts w:ascii="Times New Roman" w:hAnsi="Times New Roman"/>
        </w:rPr>
        <w:t>de</w:t>
      </w:r>
      <w:proofErr w:type="spellEnd"/>
      <w:r>
        <w:rPr>
          <w:rFonts w:ascii="Times New Roman" w:hAnsi="Times New Roman"/>
        </w:rPr>
        <w:t xml:space="preserve"> _________.</w:t>
      </w:r>
    </w:p>
    <w:p w14:paraId="36EC9187" w14:textId="77777777" w:rsidR="00753CA2" w:rsidRDefault="00AA74CA">
      <w:pPr>
        <w:pStyle w:val="Standard"/>
        <w:rPr>
          <w:rFonts w:ascii="Times New Roman" w:hAnsi="Times New Roman"/>
        </w:rPr>
      </w:pPr>
      <w:r>
        <w:rPr>
          <w:rFonts w:ascii="Times New Roman" w:hAnsi="Times New Roman"/>
        </w:rPr>
        <w:tab/>
        <w:t>Cidade/UF</w:t>
      </w:r>
    </w:p>
    <w:p w14:paraId="2C97AB7B" w14:textId="77777777" w:rsidR="00753CA2" w:rsidRDefault="00753CA2">
      <w:pPr>
        <w:pStyle w:val="Standard"/>
        <w:jc w:val="center"/>
        <w:rPr>
          <w:rFonts w:ascii="Times New Roman" w:hAnsi="Times New Roman"/>
        </w:rPr>
      </w:pPr>
    </w:p>
    <w:p w14:paraId="519A5371" w14:textId="77777777" w:rsidR="00753CA2" w:rsidRDefault="00753CA2">
      <w:pPr>
        <w:pStyle w:val="Standard"/>
        <w:jc w:val="center"/>
        <w:rPr>
          <w:rFonts w:ascii="Times New Roman" w:hAnsi="Times New Roman"/>
        </w:rPr>
      </w:pPr>
    </w:p>
    <w:p w14:paraId="287FF403" w14:textId="77777777" w:rsidR="00753CA2" w:rsidRDefault="00AA74CA">
      <w:pPr>
        <w:pStyle w:val="Standard"/>
        <w:jc w:val="center"/>
        <w:rPr>
          <w:rFonts w:ascii="Times New Roman" w:hAnsi="Times New Roman"/>
        </w:rPr>
      </w:pPr>
      <w:r>
        <w:rPr>
          <w:rFonts w:ascii="Times New Roman" w:hAnsi="Times New Roman"/>
        </w:rPr>
        <w:t>_______________________________________</w:t>
      </w:r>
    </w:p>
    <w:p w14:paraId="4FC0E863" w14:textId="77777777" w:rsidR="00753CA2" w:rsidRDefault="00AA74CA">
      <w:pPr>
        <w:pStyle w:val="Standard"/>
        <w:jc w:val="center"/>
        <w:rPr>
          <w:rFonts w:ascii="Times New Roman" w:hAnsi="Times New Roman"/>
        </w:rPr>
      </w:pPr>
      <w:r>
        <w:rPr>
          <w:rFonts w:ascii="Times New Roman" w:hAnsi="Times New Roman"/>
        </w:rPr>
        <w:t>Assinatura do Usuário</w:t>
      </w:r>
    </w:p>
    <w:p w14:paraId="369FFAE0" w14:textId="77777777" w:rsidR="00753CA2" w:rsidRDefault="00AA74CA">
      <w:pPr>
        <w:pStyle w:val="Standard"/>
        <w:jc w:val="center"/>
      </w:pPr>
      <w:r>
        <w:rPr>
          <w:rFonts w:ascii="Times New Roman" w:hAnsi="Times New Roman"/>
        </w:rPr>
        <w:t>(tarja da assinatura digital ou assinatura manuscrita conforme documento pessoal apresentado)</w:t>
      </w:r>
    </w:p>
    <w:sectPr w:rsidR="00753CA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261B3" w14:textId="77777777" w:rsidR="00AA74CA" w:rsidRDefault="00AA74CA">
      <w:r>
        <w:separator/>
      </w:r>
    </w:p>
  </w:endnote>
  <w:endnote w:type="continuationSeparator" w:id="0">
    <w:p w14:paraId="413A3AB1" w14:textId="77777777" w:rsidR="00AA74CA" w:rsidRDefault="00AA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A2922" w14:textId="77777777" w:rsidR="00AA74CA" w:rsidRDefault="00AA74CA">
      <w:r>
        <w:rPr>
          <w:color w:val="000000"/>
        </w:rPr>
        <w:separator/>
      </w:r>
    </w:p>
  </w:footnote>
  <w:footnote w:type="continuationSeparator" w:id="0">
    <w:p w14:paraId="5623FE01" w14:textId="77777777" w:rsidR="00AA74CA" w:rsidRDefault="00AA7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53CA2"/>
    <w:rsid w:val="00753CA2"/>
    <w:rsid w:val="00986397"/>
    <w:rsid w:val="00AA74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2F1E"/>
  <w15:docId w15:val="{0646538F-E490-46C2-A3AE-60C825CA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t-B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i.cadastro@toledo.pr.gov.br"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763</Words>
  <Characters>4124</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ALISSON MARICATO TEIXEIRA</dc:creator>
  <cp:lastModifiedBy>ALISSON MARICATO TEIXEIRA</cp:lastModifiedBy>
  <cp:revision>2</cp:revision>
  <dcterms:created xsi:type="dcterms:W3CDTF">2025-07-23T19:48:00Z</dcterms:created>
  <dcterms:modified xsi:type="dcterms:W3CDTF">2025-07-23T19:48:00Z</dcterms:modified>
</cp:coreProperties>
</file>