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24DD" w14:textId="00E09597" w:rsidR="00146659" w:rsidRDefault="009E5EDF">
      <w:pPr>
        <w:pStyle w:val="Standard"/>
        <w:spacing w:line="240" w:lineRule="auto"/>
        <w:ind w:left="708" w:firstLine="708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B1A0F">
        <w:rPr>
          <w:rFonts w:ascii="Arial" w:hAnsi="Arial" w:cs="Arial"/>
          <w:b/>
          <w:sz w:val="26"/>
          <w:szCs w:val="26"/>
          <w:u w:val="single"/>
        </w:rPr>
        <w:t xml:space="preserve">Resolução Nº </w:t>
      </w:r>
      <w:r w:rsidR="00CA511C">
        <w:rPr>
          <w:rFonts w:ascii="Arial" w:hAnsi="Arial" w:cs="Arial"/>
          <w:b/>
          <w:sz w:val="26"/>
          <w:szCs w:val="26"/>
          <w:u w:val="single"/>
        </w:rPr>
        <w:t>10</w:t>
      </w:r>
      <w:r w:rsidRPr="008B1A0F">
        <w:rPr>
          <w:rFonts w:ascii="Arial" w:hAnsi="Arial" w:cs="Arial"/>
          <w:b/>
          <w:sz w:val="26"/>
          <w:szCs w:val="26"/>
          <w:u w:val="single"/>
        </w:rPr>
        <w:t xml:space="preserve">, de </w:t>
      </w:r>
      <w:r w:rsidR="00CA511C">
        <w:rPr>
          <w:rFonts w:ascii="Arial" w:hAnsi="Arial" w:cs="Arial"/>
          <w:b/>
          <w:sz w:val="26"/>
          <w:szCs w:val="26"/>
          <w:u w:val="single"/>
        </w:rPr>
        <w:t>10</w:t>
      </w:r>
      <w:r w:rsidRPr="008B1A0F">
        <w:rPr>
          <w:rFonts w:ascii="Arial" w:hAnsi="Arial" w:cs="Arial"/>
          <w:b/>
          <w:sz w:val="26"/>
          <w:szCs w:val="26"/>
          <w:u w:val="single"/>
        </w:rPr>
        <w:t xml:space="preserve"> de Julho de 2025</w:t>
      </w:r>
    </w:p>
    <w:p w14:paraId="3C8A7FC1" w14:textId="77777777" w:rsidR="00CA511C" w:rsidRDefault="00CA511C" w:rsidP="00CA511C">
      <w:pPr>
        <w:pStyle w:val="Standard"/>
        <w:spacing w:line="240" w:lineRule="auto"/>
        <w:ind w:left="708" w:firstLine="708"/>
        <w:jc w:val="right"/>
        <w:rPr>
          <w:rFonts w:ascii="Arial" w:hAnsi="Arial" w:cs="Arial"/>
        </w:rPr>
      </w:pPr>
      <w:r w:rsidRPr="00CA511C">
        <w:rPr>
          <w:rFonts w:ascii="Arial" w:hAnsi="Arial" w:cs="Arial"/>
        </w:rPr>
        <w:t xml:space="preserve">Oficializar a alteração de representantes </w:t>
      </w:r>
      <w:r>
        <w:rPr>
          <w:rFonts w:ascii="Arial" w:hAnsi="Arial" w:cs="Arial"/>
        </w:rPr>
        <w:t xml:space="preserve">do </w:t>
      </w:r>
    </w:p>
    <w:p w14:paraId="24B0C946" w14:textId="2853F10C" w:rsidR="00CA511C" w:rsidRPr="00CA511C" w:rsidRDefault="00CA511C" w:rsidP="00CA511C">
      <w:pPr>
        <w:pStyle w:val="Standard"/>
        <w:spacing w:line="240" w:lineRule="auto"/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Conselho Municipal dos Direitos da Pessoa Idosa</w:t>
      </w:r>
    </w:p>
    <w:p w14:paraId="7C1FFD06" w14:textId="77777777" w:rsidR="00CA511C" w:rsidRDefault="00CA511C" w:rsidP="00CA511C">
      <w:pPr>
        <w:pStyle w:val="Standard"/>
        <w:spacing w:before="240" w:line="360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8B1A0F">
        <w:rPr>
          <w:rFonts w:ascii="Arial" w:hAnsi="Arial" w:cs="Arial"/>
          <w:bCs/>
          <w:sz w:val="24"/>
          <w:szCs w:val="24"/>
        </w:rPr>
        <w:t>O Conselho Municipal de Esporte e Lazer de Toledo (CMELT), no uso das atribuições que lhe são conferidas pela Lei Municipal nº 2.379, de 7 de fevereiro de 2025 e pelo seu Regimento Interno, em reunião ordinária realizada no dia 4 de julho de 2025.</w:t>
      </w:r>
    </w:p>
    <w:p w14:paraId="2F43012A" w14:textId="14DD2A30" w:rsidR="00CA511C" w:rsidRPr="008B1A0F" w:rsidRDefault="00CA511C" w:rsidP="00CA511C">
      <w:pPr>
        <w:pStyle w:val="Standard"/>
        <w:spacing w:before="240" w:line="360" w:lineRule="auto"/>
        <w:ind w:left="708" w:firstLine="708"/>
        <w:jc w:val="both"/>
        <w:rPr>
          <w:rFonts w:ascii="Arial" w:hAnsi="Arial" w:cs="Arial"/>
        </w:rPr>
      </w:pPr>
      <w:r w:rsidRPr="008B1A0F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CA511C">
        <w:rPr>
          <w:rFonts w:ascii="Arial" w:hAnsi="Arial" w:cs="Arial"/>
          <w:bCs/>
          <w:sz w:val="24"/>
          <w:szCs w:val="24"/>
        </w:rPr>
        <w:t>Ofício n° 31/2025</w:t>
      </w:r>
      <w:r>
        <w:rPr>
          <w:rFonts w:ascii="Arial" w:hAnsi="Arial" w:cs="Arial"/>
          <w:bCs/>
          <w:sz w:val="24"/>
          <w:szCs w:val="24"/>
        </w:rPr>
        <w:t xml:space="preserve"> do CMDI, </w:t>
      </w:r>
    </w:p>
    <w:p w14:paraId="602CD72C" w14:textId="77777777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RESOLVE:</w:t>
      </w:r>
    </w:p>
    <w:p w14:paraId="5E1FC7B9" w14:textId="3281240D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 xml:space="preserve">Art. 1º – Oficializar a alteração de representantes </w:t>
      </w:r>
      <w:r>
        <w:rPr>
          <w:rFonts w:ascii="Arial" w:hAnsi="Arial" w:cs="Arial"/>
        </w:rPr>
        <w:t>do CMDI</w:t>
      </w:r>
      <w:r w:rsidRPr="00CA511C">
        <w:rPr>
          <w:rFonts w:ascii="Arial" w:hAnsi="Arial" w:cs="Arial"/>
        </w:rPr>
        <w:t xml:space="preserve"> no Conselho Municipal </w:t>
      </w:r>
      <w:r>
        <w:rPr>
          <w:rFonts w:ascii="Arial" w:hAnsi="Arial" w:cs="Arial"/>
        </w:rPr>
        <w:t>de Esportes e Lazer de Toledo</w:t>
      </w:r>
      <w:r w:rsidRPr="00CA511C">
        <w:rPr>
          <w:rFonts w:ascii="Arial" w:hAnsi="Arial" w:cs="Arial"/>
        </w:rPr>
        <w:t>.</w:t>
      </w:r>
    </w:p>
    <w:p w14:paraId="57DD7D1A" w14:textId="6F6A00D4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Art. 2º – A Resolução nº 01, de 28 de fevereiro de 2025, que homologa a composição do Conselho para a Gestão 2025-2027, passa a vigorar</w:t>
      </w:r>
    </w:p>
    <w:p w14:paraId="67154162" w14:textId="77777777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com as seguintes alterações:</w:t>
      </w:r>
    </w:p>
    <w:p w14:paraId="357A3EDE" w14:textId="77777777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“Art. 1º - [...]</w:t>
      </w:r>
    </w:p>
    <w:p w14:paraId="2DCAA490" w14:textId="55ABA11A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VI - Representante das entidades sociais de atendimento às políticas de atenção à pessoa idosa:</w:t>
      </w:r>
    </w:p>
    <w:p w14:paraId="6803A4D1" w14:textId="77777777" w:rsid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Titular: Lusineide Clemente Benício Leal</w:t>
      </w:r>
    </w:p>
    <w:p w14:paraId="7DE965E8" w14:textId="4CE45CA3" w:rsidR="00CA511C" w:rsidRPr="00CA511C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Suplente: Thais Aguiane Veiga Jianelo Guintalia”.</w:t>
      </w:r>
    </w:p>
    <w:p w14:paraId="5E0DB770" w14:textId="7DF76A3E" w:rsidR="00CA511C" w:rsidRPr="008B1A0F" w:rsidRDefault="00CA511C" w:rsidP="00CA511C">
      <w:pPr>
        <w:pStyle w:val="Standard"/>
        <w:spacing w:line="240" w:lineRule="auto"/>
        <w:ind w:left="708" w:firstLine="708"/>
        <w:jc w:val="both"/>
        <w:rPr>
          <w:rFonts w:ascii="Arial" w:hAnsi="Arial" w:cs="Arial"/>
        </w:rPr>
      </w:pPr>
      <w:r w:rsidRPr="00CA511C">
        <w:rPr>
          <w:rFonts w:ascii="Arial" w:hAnsi="Arial" w:cs="Arial"/>
        </w:rPr>
        <w:t>Art. 3º - Esta resolução entrou em vigor a partir da data de sua publicação.</w:t>
      </w:r>
    </w:p>
    <w:p w14:paraId="39A54631" w14:textId="77777777" w:rsidR="008B1A0F" w:rsidRPr="008B1A0F" w:rsidRDefault="008B1A0F" w:rsidP="008B1A0F">
      <w:pPr>
        <w:pStyle w:val="Standard"/>
        <w:spacing w:before="240" w:after="0" w:line="360" w:lineRule="auto"/>
        <w:ind w:left="708" w:firstLine="708"/>
        <w:jc w:val="both"/>
        <w:rPr>
          <w:rFonts w:ascii="Arial" w:hAnsi="Arial" w:cs="Arial"/>
        </w:rPr>
      </w:pPr>
    </w:p>
    <w:p w14:paraId="71963587" w14:textId="77777777" w:rsidR="008B1A0F" w:rsidRPr="008B1A0F" w:rsidRDefault="008B1A0F" w:rsidP="008B1A0F">
      <w:pPr>
        <w:pStyle w:val="Standard"/>
        <w:spacing w:before="240" w:after="0" w:line="360" w:lineRule="auto"/>
        <w:ind w:left="708" w:firstLine="708"/>
        <w:jc w:val="both"/>
        <w:rPr>
          <w:rFonts w:ascii="Arial" w:hAnsi="Arial" w:cs="Arial"/>
        </w:rPr>
      </w:pPr>
    </w:p>
    <w:p w14:paraId="724CBD7F" w14:textId="77777777" w:rsidR="001B1143" w:rsidRPr="001B1143" w:rsidRDefault="001B1143" w:rsidP="001B1143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b/>
          <w:bCs/>
          <w:sz w:val="24"/>
          <w:szCs w:val="24"/>
        </w:rPr>
      </w:pPr>
      <w:r w:rsidRPr="001B1143">
        <w:rPr>
          <w:rFonts w:ascii="Arial" w:hAnsi="Arial" w:cs="Arial"/>
          <w:b/>
          <w:bCs/>
          <w:sz w:val="24"/>
          <w:szCs w:val="24"/>
        </w:rPr>
        <w:t>GIOVANE MALMANN BAPTISTA</w:t>
      </w:r>
    </w:p>
    <w:p w14:paraId="050EAA13" w14:textId="77777777" w:rsidR="001B1143" w:rsidRPr="001B1143" w:rsidRDefault="001B1143" w:rsidP="001B1143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b/>
          <w:bCs/>
          <w:sz w:val="24"/>
          <w:szCs w:val="24"/>
        </w:rPr>
      </w:pPr>
      <w:r w:rsidRPr="001B1143">
        <w:rPr>
          <w:rFonts w:ascii="Arial" w:hAnsi="Arial" w:cs="Arial"/>
          <w:b/>
          <w:bCs/>
          <w:sz w:val="24"/>
          <w:szCs w:val="24"/>
        </w:rPr>
        <w:t>Presidente do CMELT</w:t>
      </w:r>
    </w:p>
    <w:p w14:paraId="09BD646C" w14:textId="618BA587" w:rsidR="008B1A0F" w:rsidRPr="000F2FDD" w:rsidRDefault="001B1143" w:rsidP="001B1143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</w:rPr>
      </w:pPr>
      <w:r w:rsidRPr="001B1143">
        <w:rPr>
          <w:rFonts w:ascii="Arial" w:hAnsi="Arial" w:cs="Arial"/>
          <w:b/>
          <w:bCs/>
          <w:sz w:val="24"/>
          <w:szCs w:val="24"/>
        </w:rPr>
        <w:t>Gestão 2025-202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sectPr w:rsidR="008B1A0F" w:rsidRPr="000F2FDD" w:rsidSect="00D0668A">
      <w:headerReference w:type="default" r:id="rId7"/>
      <w:footerReference w:type="default" r:id="rId8"/>
      <w:pgSz w:w="11906" w:h="16838"/>
      <w:pgMar w:top="2836" w:right="991" w:bottom="1701" w:left="7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82D9" w14:textId="77777777" w:rsidR="009E5EDF" w:rsidRDefault="009E5EDF">
      <w:r>
        <w:separator/>
      </w:r>
    </w:p>
  </w:endnote>
  <w:endnote w:type="continuationSeparator" w:id="0">
    <w:p w14:paraId="61791FEF" w14:textId="77777777" w:rsidR="009E5EDF" w:rsidRDefault="009E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FF4E" w14:textId="77777777" w:rsidR="009E5EDF" w:rsidRPr="00D0668A" w:rsidRDefault="009E5EDF">
    <w:pPr>
      <w:pStyle w:val="Rodap"/>
      <w:jc w:val="right"/>
      <w:rPr>
        <w:rFonts w:ascii="Arial" w:hAnsi="Arial" w:cs="Arial"/>
      </w:rPr>
    </w:pPr>
    <w:r w:rsidRPr="00D0668A">
      <w:rPr>
        <w:rFonts w:ascii="Arial" w:hAnsi="Arial" w:cs="Arial"/>
      </w:rPr>
      <w:fldChar w:fldCharType="begin"/>
    </w:r>
    <w:r w:rsidRPr="00D0668A">
      <w:rPr>
        <w:rFonts w:ascii="Arial" w:hAnsi="Arial" w:cs="Arial"/>
      </w:rPr>
      <w:instrText xml:space="preserve"> PAGE </w:instrText>
    </w:r>
    <w:r w:rsidRPr="00D0668A">
      <w:rPr>
        <w:rFonts w:ascii="Arial" w:hAnsi="Arial" w:cs="Arial"/>
      </w:rPr>
      <w:fldChar w:fldCharType="separate"/>
    </w:r>
    <w:r w:rsidR="00D0668A" w:rsidRPr="00D0668A">
      <w:rPr>
        <w:rFonts w:ascii="Arial" w:hAnsi="Arial" w:cs="Arial"/>
        <w:noProof/>
      </w:rPr>
      <w:t>1</w:t>
    </w:r>
    <w:r w:rsidRPr="00D0668A">
      <w:rPr>
        <w:rFonts w:ascii="Arial" w:hAnsi="Arial" w:cs="Arial"/>
      </w:rPr>
      <w:fldChar w:fldCharType="end"/>
    </w:r>
  </w:p>
  <w:p w14:paraId="01361401" w14:textId="77777777" w:rsidR="009E5EDF" w:rsidRDefault="009E5EDF">
    <w:pPr>
      <w:pStyle w:val="Cabealho"/>
      <w:tabs>
        <w:tab w:val="clear" w:pos="4252"/>
        <w:tab w:val="center" w:pos="0"/>
      </w:tabs>
      <w:jc w:val="center"/>
    </w:pPr>
    <w:r>
      <w:rPr>
        <w:rFonts w:ascii="Arial" w:hAnsi="Arial" w:cs="Arial"/>
        <w:b/>
        <w:bCs/>
        <w:sz w:val="20"/>
        <w:szCs w:val="20"/>
      </w:rPr>
      <w:t>Conselho Municipal de Esportes e Lazer de Toledo – CMELT</w:t>
    </w:r>
  </w:p>
  <w:p w14:paraId="12AA147A" w14:textId="77777777" w:rsidR="009E5EDF" w:rsidRDefault="009E5EDF">
    <w:pPr>
      <w:pStyle w:val="Cabealho"/>
      <w:tabs>
        <w:tab w:val="center" w:pos="0"/>
      </w:tabs>
      <w:jc w:val="center"/>
    </w:pPr>
    <w:r>
      <w:rPr>
        <w:rFonts w:ascii="Arial" w:hAnsi="Arial" w:cs="Arial"/>
        <w:sz w:val="20"/>
        <w:szCs w:val="20"/>
      </w:rPr>
      <w:t>Rua Protásio de Alves, 1640 – Vila Industrial – Toledo/PR. Telefone: (45) 3196-2324</w:t>
    </w:r>
  </w:p>
  <w:p w14:paraId="21E042F2" w14:textId="77777777" w:rsidR="009E5EDF" w:rsidRDefault="009E5EDF">
    <w:pPr>
      <w:pStyle w:val="Cabealho"/>
      <w:tabs>
        <w:tab w:val="clear" w:pos="4252"/>
        <w:tab w:val="center" w:pos="0"/>
      </w:tabs>
      <w:jc w:val="center"/>
    </w:pPr>
    <w:r>
      <w:rPr>
        <w:rFonts w:ascii="Arial" w:hAnsi="Arial" w:cs="Arial"/>
        <w:sz w:val="20"/>
        <w:szCs w:val="20"/>
      </w:rPr>
      <w:t>E-mail: cmeltoledopr@gmail.com</w:t>
    </w:r>
  </w:p>
  <w:p w14:paraId="33750CDA" w14:textId="77777777" w:rsidR="009E5EDF" w:rsidRDefault="009E5EDF">
    <w:pPr>
      <w:pStyle w:val="Rodap"/>
      <w:jc w:val="right"/>
      <w:rPr>
        <w:rFonts w:ascii="Arial" w:hAnsi="Arial" w:cs="Arial"/>
        <w:sz w:val="20"/>
        <w:szCs w:val="20"/>
      </w:rPr>
    </w:pPr>
  </w:p>
  <w:p w14:paraId="2C7ADB9B" w14:textId="77777777" w:rsidR="009E5EDF" w:rsidRDefault="009E5E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5C4D" w14:textId="77777777" w:rsidR="009E5EDF" w:rsidRDefault="009E5EDF">
      <w:r>
        <w:rPr>
          <w:color w:val="000000"/>
        </w:rPr>
        <w:separator/>
      </w:r>
    </w:p>
  </w:footnote>
  <w:footnote w:type="continuationSeparator" w:id="0">
    <w:p w14:paraId="0EEA0AEF" w14:textId="77777777" w:rsidR="009E5EDF" w:rsidRDefault="009E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5E39" w14:textId="77777777" w:rsidR="009E5EDF" w:rsidRDefault="009E5EDF">
    <w:pPr>
      <w:pStyle w:val="Cabealho"/>
      <w:tabs>
        <w:tab w:val="clear" w:pos="4252"/>
        <w:tab w:val="clear" w:pos="8504"/>
        <w:tab w:val="right" w:pos="10631"/>
      </w:tabs>
      <w:ind w:left="2127"/>
      <w:jc w:val="center"/>
    </w:pPr>
    <w:r>
      <w:rPr>
        <w:sz w:val="36"/>
        <w:szCs w:val="36"/>
      </w:rPr>
      <w:t xml:space="preserve"> </w:t>
    </w:r>
    <w:r>
      <w:rPr>
        <w:rFonts w:ascii="Arial" w:hAnsi="Arial" w:cs="Arial"/>
        <w:b/>
        <w:bCs/>
        <w:sz w:val="40"/>
        <w:szCs w:val="40"/>
      </w:rPr>
      <w:t>CONSELHO MUNICIPAL DE ESPORTES E LAZER DE TOLEDO – CMELT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BB0F213" wp14:editId="7E43B623">
          <wp:simplePos x="0" y="0"/>
          <wp:positionH relativeFrom="margin">
            <wp:posOffset>0</wp:posOffset>
          </wp:positionH>
          <wp:positionV relativeFrom="paragraph">
            <wp:posOffset>-237960</wp:posOffset>
          </wp:positionV>
          <wp:extent cx="1380599" cy="1380599"/>
          <wp:effectExtent l="0" t="0" r="0" b="0"/>
          <wp:wrapNone/>
          <wp:docPr id="202668830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599" cy="1380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5A98442" w14:textId="77777777" w:rsidR="009E5EDF" w:rsidRDefault="009E5EDF">
    <w:pPr>
      <w:pStyle w:val="Cabealho"/>
      <w:tabs>
        <w:tab w:val="clear" w:pos="4252"/>
        <w:tab w:val="clear" w:pos="8504"/>
        <w:tab w:val="right" w:pos="10489"/>
      </w:tabs>
      <w:ind w:left="1985"/>
      <w:jc w:val="center"/>
    </w:pPr>
    <w:r>
      <w:rPr>
        <w:rFonts w:ascii="Arial" w:hAnsi="Arial" w:cs="Arial"/>
        <w:b/>
        <w:bCs/>
        <w:sz w:val="36"/>
        <w:szCs w:val="36"/>
      </w:rPr>
      <w:t>Município de Toledo</w:t>
    </w:r>
  </w:p>
  <w:p w14:paraId="53437965" w14:textId="77777777" w:rsidR="009E5EDF" w:rsidRDefault="009E5EDF">
    <w:pPr>
      <w:pStyle w:val="Cabealho"/>
      <w:tabs>
        <w:tab w:val="clear" w:pos="4252"/>
        <w:tab w:val="clear" w:pos="8504"/>
        <w:tab w:val="right" w:pos="10489"/>
      </w:tabs>
      <w:ind w:left="1985"/>
      <w:jc w:val="center"/>
    </w:pPr>
    <w:r>
      <w:rPr>
        <w:rFonts w:ascii="Arial" w:hAnsi="Arial" w:cs="Arial"/>
        <w:b/>
        <w:bCs/>
        <w:sz w:val="36"/>
        <w:szCs w:val="36"/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D5"/>
    <w:multiLevelType w:val="multilevel"/>
    <w:tmpl w:val="32CAD2D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07162F"/>
    <w:multiLevelType w:val="multilevel"/>
    <w:tmpl w:val="752EEE4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82B62DE"/>
    <w:multiLevelType w:val="multilevel"/>
    <w:tmpl w:val="40B6F9F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3" w15:restartNumberingAfterBreak="0">
    <w:nsid w:val="290303CC"/>
    <w:multiLevelType w:val="multilevel"/>
    <w:tmpl w:val="950A3176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1554DF5"/>
    <w:multiLevelType w:val="multilevel"/>
    <w:tmpl w:val="C5667384"/>
    <w:styleLink w:val="WWNum9"/>
    <w:lvl w:ilvl="0">
      <w:start w:val="1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1.%2.%3."/>
      <w:lvlJc w:val="right"/>
      <w:pPr>
        <w:ind w:left="3436" w:hanging="180"/>
      </w:pPr>
    </w:lvl>
    <w:lvl w:ilvl="3">
      <w:start w:val="1"/>
      <w:numFmt w:val="decimal"/>
      <w:lvlText w:val="%1.%2.%3.%4."/>
      <w:lvlJc w:val="left"/>
      <w:pPr>
        <w:ind w:left="4156" w:hanging="360"/>
      </w:pPr>
    </w:lvl>
    <w:lvl w:ilvl="4">
      <w:start w:val="1"/>
      <w:numFmt w:val="lowerLetter"/>
      <w:lvlText w:val="%1.%2.%3.%4.%5."/>
      <w:lvlJc w:val="left"/>
      <w:pPr>
        <w:ind w:left="4876" w:hanging="360"/>
      </w:pPr>
    </w:lvl>
    <w:lvl w:ilvl="5">
      <w:start w:val="1"/>
      <w:numFmt w:val="lowerRoman"/>
      <w:lvlText w:val="%1.%2.%3.%4.%5.%6."/>
      <w:lvlJc w:val="right"/>
      <w:pPr>
        <w:ind w:left="5596" w:hanging="180"/>
      </w:pPr>
    </w:lvl>
    <w:lvl w:ilvl="6">
      <w:start w:val="1"/>
      <w:numFmt w:val="decimal"/>
      <w:lvlText w:val="%1.%2.%3.%4.%5.%6.%7."/>
      <w:lvlJc w:val="left"/>
      <w:pPr>
        <w:ind w:left="6316" w:hanging="360"/>
      </w:pPr>
    </w:lvl>
    <w:lvl w:ilvl="7">
      <w:start w:val="1"/>
      <w:numFmt w:val="lowerLetter"/>
      <w:lvlText w:val="%1.%2.%3.%4.%5.%6.%7.%8."/>
      <w:lvlJc w:val="left"/>
      <w:pPr>
        <w:ind w:left="7036" w:hanging="360"/>
      </w:pPr>
    </w:lvl>
    <w:lvl w:ilvl="8">
      <w:start w:val="1"/>
      <w:numFmt w:val="lowerRoman"/>
      <w:lvlText w:val="%1.%2.%3.%4.%5.%6.%7.%8.%9."/>
      <w:lvlJc w:val="right"/>
      <w:pPr>
        <w:ind w:left="7756" w:hanging="180"/>
      </w:pPr>
    </w:lvl>
  </w:abstractNum>
  <w:abstractNum w:abstractNumId="5" w15:restartNumberingAfterBreak="0">
    <w:nsid w:val="43350450"/>
    <w:multiLevelType w:val="multilevel"/>
    <w:tmpl w:val="23ACC28A"/>
    <w:styleLink w:val="WWNum5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6" w15:restartNumberingAfterBreak="0">
    <w:nsid w:val="4DCD7536"/>
    <w:multiLevelType w:val="multilevel"/>
    <w:tmpl w:val="084C88D0"/>
    <w:styleLink w:val="WWNum11"/>
    <w:lvl w:ilvl="0">
      <w:start w:val="1"/>
      <w:numFmt w:val="decimal"/>
      <w:lvlText w:val="%1."/>
      <w:lvlJc w:val="left"/>
      <w:pPr>
        <w:ind w:left="177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7" w15:restartNumberingAfterBreak="0">
    <w:nsid w:val="4FF831B7"/>
    <w:multiLevelType w:val="multilevel"/>
    <w:tmpl w:val="CA0A5CEE"/>
    <w:styleLink w:val="WWNum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8" w15:restartNumberingAfterBreak="0">
    <w:nsid w:val="600D175E"/>
    <w:multiLevelType w:val="multilevel"/>
    <w:tmpl w:val="39F8553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84F7286"/>
    <w:multiLevelType w:val="multilevel"/>
    <w:tmpl w:val="7992491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10" w15:restartNumberingAfterBreak="0">
    <w:nsid w:val="702D2F97"/>
    <w:multiLevelType w:val="multilevel"/>
    <w:tmpl w:val="F984EF46"/>
    <w:styleLink w:val="WWNum10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1" w15:restartNumberingAfterBreak="0">
    <w:nsid w:val="72917B62"/>
    <w:multiLevelType w:val="multilevel"/>
    <w:tmpl w:val="767C06FC"/>
    <w:styleLink w:val="WWNum13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1.%2.%3."/>
      <w:lvlJc w:val="right"/>
      <w:pPr>
        <w:ind w:left="3218" w:hanging="180"/>
      </w:pPr>
    </w:lvl>
    <w:lvl w:ilvl="3">
      <w:start w:val="1"/>
      <w:numFmt w:val="decimal"/>
      <w:lvlText w:val="%1.%2.%3.%4."/>
      <w:lvlJc w:val="left"/>
      <w:pPr>
        <w:ind w:left="3938" w:hanging="360"/>
      </w:pPr>
    </w:lvl>
    <w:lvl w:ilvl="4">
      <w:start w:val="1"/>
      <w:numFmt w:val="lowerLetter"/>
      <w:lvlText w:val="%1.%2.%3.%4.%5."/>
      <w:lvlJc w:val="left"/>
      <w:pPr>
        <w:ind w:left="4658" w:hanging="360"/>
      </w:pPr>
    </w:lvl>
    <w:lvl w:ilvl="5">
      <w:start w:val="1"/>
      <w:numFmt w:val="lowerRoman"/>
      <w:lvlText w:val="%1.%2.%3.%4.%5.%6."/>
      <w:lvlJc w:val="right"/>
      <w:pPr>
        <w:ind w:left="5378" w:hanging="180"/>
      </w:pPr>
    </w:lvl>
    <w:lvl w:ilvl="6">
      <w:start w:val="1"/>
      <w:numFmt w:val="decimal"/>
      <w:lvlText w:val="%1.%2.%3.%4.%5.%6.%7."/>
      <w:lvlJc w:val="left"/>
      <w:pPr>
        <w:ind w:left="6098" w:hanging="360"/>
      </w:pPr>
    </w:lvl>
    <w:lvl w:ilvl="7">
      <w:start w:val="1"/>
      <w:numFmt w:val="lowerLetter"/>
      <w:lvlText w:val="%1.%2.%3.%4.%5.%6.%7.%8."/>
      <w:lvlJc w:val="left"/>
      <w:pPr>
        <w:ind w:left="6818" w:hanging="360"/>
      </w:pPr>
    </w:lvl>
    <w:lvl w:ilvl="8">
      <w:start w:val="1"/>
      <w:numFmt w:val="lowerRoman"/>
      <w:lvlText w:val="%1.%2.%3.%4.%5.%6.%7.%8.%9."/>
      <w:lvlJc w:val="right"/>
      <w:pPr>
        <w:ind w:left="7538" w:hanging="180"/>
      </w:pPr>
    </w:lvl>
  </w:abstractNum>
  <w:abstractNum w:abstractNumId="12" w15:restartNumberingAfterBreak="0">
    <w:nsid w:val="7D75427B"/>
    <w:multiLevelType w:val="multilevel"/>
    <w:tmpl w:val="4FB42574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F193278"/>
    <w:multiLevelType w:val="multilevel"/>
    <w:tmpl w:val="D9FAC546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16703438">
    <w:abstractNumId w:val="0"/>
  </w:num>
  <w:num w:numId="2" w16cid:durableId="1643001525">
    <w:abstractNumId w:val="2"/>
  </w:num>
  <w:num w:numId="3" w16cid:durableId="1282031952">
    <w:abstractNumId w:val="13"/>
  </w:num>
  <w:num w:numId="4" w16cid:durableId="267396146">
    <w:abstractNumId w:val="9"/>
  </w:num>
  <w:num w:numId="5" w16cid:durableId="1317103684">
    <w:abstractNumId w:val="5"/>
  </w:num>
  <w:num w:numId="6" w16cid:durableId="1288973198">
    <w:abstractNumId w:val="7"/>
  </w:num>
  <w:num w:numId="7" w16cid:durableId="249705741">
    <w:abstractNumId w:val="1"/>
  </w:num>
  <w:num w:numId="8" w16cid:durableId="273026359">
    <w:abstractNumId w:val="12"/>
  </w:num>
  <w:num w:numId="9" w16cid:durableId="102769942">
    <w:abstractNumId w:val="4"/>
  </w:num>
  <w:num w:numId="10" w16cid:durableId="1827042940">
    <w:abstractNumId w:val="10"/>
  </w:num>
  <w:num w:numId="11" w16cid:durableId="69936903">
    <w:abstractNumId w:val="6"/>
    <w:lvlOverride w:ilvl="0">
      <w:lvl w:ilvl="0">
        <w:start w:val="1"/>
        <w:numFmt w:val="decimal"/>
        <w:lvlText w:val="%1."/>
        <w:lvlJc w:val="left"/>
        <w:pPr>
          <w:ind w:left="1776" w:hanging="360"/>
        </w:pPr>
        <w:rPr>
          <w:rFonts w:ascii="Arial" w:hAnsi="Arial" w:cs="Arial" w:hint="default"/>
          <w:b/>
          <w:bCs/>
        </w:rPr>
      </w:lvl>
    </w:lvlOverride>
  </w:num>
  <w:num w:numId="12" w16cid:durableId="1081026294">
    <w:abstractNumId w:val="8"/>
  </w:num>
  <w:num w:numId="13" w16cid:durableId="481234425">
    <w:abstractNumId w:val="11"/>
    <w:lvlOverride w:ilvl="0">
      <w:lvl w:ilvl="0">
        <w:start w:val="1"/>
        <w:numFmt w:val="lowerLetter"/>
        <w:lvlText w:val="%1."/>
        <w:lvlJc w:val="left"/>
        <w:pPr>
          <w:ind w:left="1778" w:hanging="360"/>
        </w:pPr>
        <w:rPr>
          <w:rFonts w:ascii="Arial" w:hAnsi="Arial" w:cs="Arial" w:hint="default"/>
        </w:rPr>
      </w:lvl>
    </w:lvlOverride>
  </w:num>
  <w:num w:numId="14" w16cid:durableId="1992561484">
    <w:abstractNumId w:val="3"/>
  </w:num>
  <w:num w:numId="15" w16cid:durableId="1130250669">
    <w:abstractNumId w:val="6"/>
    <w:lvlOverride w:ilvl="0">
      <w:startOverride w:val="1"/>
    </w:lvlOverride>
  </w:num>
  <w:num w:numId="16" w16cid:durableId="1378042311">
    <w:abstractNumId w:val="11"/>
    <w:lvlOverride w:ilvl="0">
      <w:lvl w:ilvl="0">
        <w:start w:val="1"/>
        <w:numFmt w:val="lowerLetter"/>
        <w:lvlText w:val="%1."/>
        <w:lvlJc w:val="left"/>
        <w:pPr>
          <w:ind w:left="1778" w:hanging="360"/>
        </w:pPr>
        <w:rPr>
          <w:rFonts w:ascii="Arial" w:hAnsi="Arial" w:cs="Arial" w:hint="default"/>
        </w:rPr>
      </w:lvl>
    </w:lvlOverride>
  </w:num>
  <w:num w:numId="17" w16cid:durableId="582688558">
    <w:abstractNumId w:val="3"/>
  </w:num>
  <w:num w:numId="18" w16cid:durableId="2084377530">
    <w:abstractNumId w:val="6"/>
  </w:num>
  <w:num w:numId="19" w16cid:durableId="62921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9"/>
    <w:rsid w:val="000F2FDD"/>
    <w:rsid w:val="0012108C"/>
    <w:rsid w:val="00146659"/>
    <w:rsid w:val="001B1143"/>
    <w:rsid w:val="00220510"/>
    <w:rsid w:val="00435D70"/>
    <w:rsid w:val="00472FE6"/>
    <w:rsid w:val="008B1A0F"/>
    <w:rsid w:val="009E5EDF"/>
    <w:rsid w:val="00CA511C"/>
    <w:rsid w:val="00D0668A"/>
    <w:rsid w:val="00E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DCCF"/>
  <w15:docId w15:val="{55B22BE0-5354-480D-B0CD-C9B66A2D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ahoma"/>
      <w:sz w:val="22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Standard"/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atabela"/>
    <w:pPr>
      <w:jc w:val="center"/>
    </w:pPr>
    <w:rPr>
      <w:b/>
      <w:bCs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basedOn w:val="Fontepargpadro"/>
  </w:style>
  <w:style w:type="character" w:customStyle="1" w:styleId="CabealhoChar2">
    <w:name w:val="Cabeçalho Char2"/>
    <w:basedOn w:val="Fontepargpadro"/>
    <w:rPr>
      <w:sz w:val="22"/>
    </w:rPr>
  </w:style>
  <w:style w:type="character" w:customStyle="1" w:styleId="RodapChar1">
    <w:name w:val="Rodapé Char1"/>
    <w:basedOn w:val="Fontepargpadro"/>
    <w:rPr>
      <w:sz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MenoPendente">
    <w:name w:val="Unresolved Mention"/>
    <w:basedOn w:val="Fontepargpadro"/>
    <w:rPr>
      <w:color w:val="605E5C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Cs w:val="20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/>
      <w:bCs/>
    </w:rPr>
  </w:style>
  <w:style w:type="character" w:customStyle="1" w:styleId="ListLabel6">
    <w:name w:val="ListLabel 6"/>
    <w:rPr>
      <w:sz w:val="20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8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9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TATIANA FIGUEIREDO PEDROSO</cp:lastModifiedBy>
  <cp:revision>3</cp:revision>
  <cp:lastPrinted>2025-07-08T12:37:00Z</cp:lastPrinted>
  <dcterms:created xsi:type="dcterms:W3CDTF">2025-07-10T13:04:00Z</dcterms:created>
  <dcterms:modified xsi:type="dcterms:W3CDTF">2025-07-10T13:20:00Z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