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1AC37" w14:textId="412B33E5" w:rsidR="00E6451B" w:rsidRPr="00E6451B" w:rsidRDefault="00E6451B" w:rsidP="00E6451B">
      <w:pPr>
        <w:pStyle w:val="Ttulo1"/>
        <w:jc w:val="center"/>
        <w:rPr>
          <w:rFonts w:ascii="Times New Roman" w:hAnsi="Times New Roman" w:cs="Times New Roman"/>
          <w:b/>
          <w:bCs/>
          <w:kern w:val="36"/>
          <w:sz w:val="48"/>
          <w:szCs w:val="48"/>
          <w:lang w:eastAsia="pt-BR" w:bidi="ar-SA"/>
        </w:rPr>
      </w:pPr>
      <w:r w:rsidRPr="00E6451B">
        <w:rPr>
          <w:rFonts w:ascii="Times New Roman" w:hAnsi="Times New Roman" w:cs="Times New Roman"/>
          <w:b/>
          <w:bCs/>
        </w:rPr>
        <w:t>ANEXO I</w:t>
      </w:r>
      <w:r w:rsidR="0094350B">
        <w:rPr>
          <w:rFonts w:ascii="Times New Roman" w:hAnsi="Times New Roman" w:cs="Times New Roman"/>
          <w:b/>
          <w:bCs/>
        </w:rPr>
        <w:t>V</w:t>
      </w:r>
      <w:r w:rsidRPr="00E6451B">
        <w:rPr>
          <w:rFonts w:ascii="Times New Roman" w:hAnsi="Times New Roman" w:cs="Times New Roman"/>
          <w:b/>
          <w:bCs/>
        </w:rPr>
        <w:t xml:space="preserve"> – </w:t>
      </w:r>
      <w:r w:rsidR="00A26C00"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REQUERIMENTO DE RECURSO</w:t>
      </w:r>
    </w:p>
    <w:p w14:paraId="5B7B2117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À Comissão Organizadora – Secretaria Municipal de Saúde de </w:t>
      </w: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Toledo/PR</w:t>
      </w:r>
    </w:p>
    <w:p w14:paraId="1DB16585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O PRESENTE RECURSO REFERE-SE A:</w:t>
      </w:r>
    </w:p>
    <w:p w14:paraId="399063F4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proofErr w:type="gramStart"/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( )</w:t>
      </w:r>
      <w:proofErr w:type="gramEnd"/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Regras do Edital de Abertura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( ) Resultado da Análise Curricular</w:t>
      </w:r>
    </w:p>
    <w:p w14:paraId="735749CD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proofErr w:type="gramStart"/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( )</w:t>
      </w:r>
      <w:proofErr w:type="gramEnd"/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Listagem de Inscritos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( ) Outros (especificar): ________________________________</w:t>
      </w:r>
    </w:p>
    <w:p w14:paraId="76B72638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JUSTIFICATIVA DO CANDIDATO:</w:t>
      </w:r>
    </w:p>
    <w:p w14:paraId="6B422FFF" w14:textId="77777777" w:rsidR="0094350B" w:rsidRPr="0094350B" w:rsidRDefault="004B47B5" w:rsidP="0094350B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579A384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5383B00" w14:textId="77777777" w:rsidR="0094350B" w:rsidRPr="0094350B" w:rsidRDefault="004B47B5" w:rsidP="0094350B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526F076A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393C6876" w14:textId="57F15AFA" w:rsidR="0094350B" w:rsidRPr="0094350B" w:rsidRDefault="004B47B5" w:rsidP="0094350B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087C49C0">
          <v:rect id="_x0000_i1027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59E717BC">
          <v:rect id="_x0000_i1028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61DF852E">
          <v:rect id="_x0000_i1029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38639C6F">
          <v:rect id="_x0000_i1030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6BC64AA6">
          <v:rect id="_x0000_i1031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670BA581">
          <v:rect id="_x0000_i1032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44CEB767">
          <v:rect id="_x0000_i1033" alt="" style="width:425.2pt;height:.05pt;mso-width-percent:0;mso-height-percent:0;mso-width-percent:0;mso-height-percent:0" o:hralign="center" o:hrstd="t" o:hr="t" fillcolor="#a0a0a0" stroked="f"/>
        </w:pict>
      </w:r>
      <w:r>
        <w:rPr>
          <w:rFonts w:ascii="Times New Roman" w:eastAsia="Times New Roman" w:hAnsi="Times New Roman" w:cs="Times New Roman"/>
          <w:noProof/>
          <w:kern w:val="0"/>
          <w:lang w:eastAsia="pt-BR" w:bidi="ar-SA"/>
        </w:rPr>
      </w:r>
      <w:r w:rsidR="004B47B5">
        <w:rPr>
          <w:rFonts w:ascii="Times New Roman" w:eastAsia="Times New Roman" w:hAnsi="Times New Roman" w:cs="Times New Roman"/>
          <w:noProof/>
          <w:kern w:val="0"/>
          <w:lang w:eastAsia="pt-BR" w:bidi="ar-SA"/>
        </w:rPr>
        <w:pict w14:anchorId="613C085A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D803B33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Toledo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, ______ de ____________________ </w:t>
      </w:r>
      <w:proofErr w:type="spellStart"/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de</w:t>
      </w:r>
      <w:proofErr w:type="spellEnd"/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2026.</w:t>
      </w:r>
    </w:p>
    <w:p w14:paraId="1B6C068B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Assinatura do(a) candidato(a): ______________________________</w:t>
      </w:r>
    </w:p>
    <w:p w14:paraId="1A43D55F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INSTRUÇÕES:</w:t>
      </w:r>
    </w:p>
    <w:p w14:paraId="375D4CF1" w14:textId="250C210F" w:rsidR="0094350B" w:rsidRPr="0094350B" w:rsidRDefault="0094350B" w:rsidP="0094350B">
      <w:pPr>
        <w:numPr>
          <w:ilvl w:val="0"/>
          <w:numId w:val="1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Serão analisados </w:t>
      </w: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apenas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os recursos protocolados </w:t>
      </w: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dentro dos prazos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e </w:t>
      </w: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em conformidade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 com o Edital do Processo Interno de Credenciamento n.º </w:t>
      </w:r>
      <w:r w:rsidR="009F1E64">
        <w:rPr>
          <w:rFonts w:ascii="Times New Roman" w:eastAsia="Times New Roman" w:hAnsi="Times New Roman" w:cs="Times New Roman"/>
          <w:kern w:val="0"/>
          <w:lang w:eastAsia="pt-BR" w:bidi="ar-SA"/>
        </w:rPr>
        <w:t>0001/2025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115D9292" w14:textId="776D19B4" w:rsidR="0094350B" w:rsidRPr="0094350B" w:rsidRDefault="0094350B" w:rsidP="0094350B">
      <w:pPr>
        <w:numPr>
          <w:ilvl w:val="0"/>
          <w:numId w:val="15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Local de protocolo/endereço: </w:t>
      </w:r>
      <w:hyperlink r:id="rId7" w:history="1">
        <w:r w:rsidR="00271630" w:rsidRPr="00ED09B9">
          <w:rPr>
            <w:rStyle w:val="Hyperlink"/>
            <w:rFonts w:ascii="Times New Roman" w:hAnsi="Times New Roman" w:cs="Times New Roman"/>
          </w:rPr>
          <w:t>https://www.toledo.pr.gov.br/servicos/protocolo_online</w:t>
        </w:r>
      </w:hyperlink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.</w:t>
      </w:r>
    </w:p>
    <w:p w14:paraId="4DCC966C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IDENTIFICAÇÃO DO(A) CANDIDATO(A)</w:t>
      </w:r>
    </w:p>
    <w:p w14:paraId="3CB38D98" w14:textId="55A231A0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Nome: ____________________________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Inscrição: ________________________</w:t>
      </w:r>
      <w:r w:rsidR="004B47B5">
        <w:rPr>
          <w:rFonts w:ascii="Times New Roman" w:eastAsia="Times New Roman" w:hAnsi="Times New Roman" w:cs="Times New Roman"/>
          <w:kern w:val="0"/>
          <w:lang w:eastAsia="pt-BR" w:bidi="ar-SA"/>
        </w:rPr>
        <w:t>__</w:t>
      </w:r>
    </w:p>
    <w:p w14:paraId="4F4BCA52" w14:textId="77777777" w:rsidR="0094350B" w:rsidRPr="0094350B" w:rsidRDefault="0094350B" w:rsidP="0094350B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Cargo: ____________________________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CPF: _____________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RG: ___________</w:t>
      </w:r>
    </w:p>
    <w:p w14:paraId="67E08A5C" w14:textId="6CCC3AF5" w:rsidR="00516CE3" w:rsidRPr="00E6451B" w:rsidRDefault="0094350B" w:rsidP="004B47B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E-mail: ____________________________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 </w:t>
      </w:r>
      <w:r w:rsidRPr="0094350B">
        <w:rPr>
          <w:rFonts w:ascii="Times New Roman" w:eastAsia="Times New Roman" w:hAnsi="Times New Roman" w:cs="Times New Roman"/>
          <w:kern w:val="0"/>
          <w:lang w:eastAsia="pt-BR" w:bidi="ar-SA"/>
        </w:rPr>
        <w:t>Telefone: _______________________</w:t>
      </w:r>
      <w:r w:rsidR="004B47B5">
        <w:rPr>
          <w:rFonts w:ascii="Times New Roman" w:eastAsia="Times New Roman" w:hAnsi="Times New Roman" w:cs="Times New Roman"/>
          <w:kern w:val="0"/>
          <w:lang w:eastAsia="pt-BR" w:bidi="ar-SA"/>
        </w:rPr>
        <w:t>___</w:t>
      </w:r>
    </w:p>
    <w:sectPr w:rsidR="00516CE3" w:rsidRPr="00E6451B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4B01" w14:textId="77777777" w:rsidR="009E2F6F" w:rsidRDefault="009E2F6F">
      <w:r>
        <w:separator/>
      </w:r>
    </w:p>
  </w:endnote>
  <w:endnote w:type="continuationSeparator" w:id="0">
    <w:p w14:paraId="73C0B155" w14:textId="77777777" w:rsidR="009E2F6F" w:rsidRDefault="009E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8D94" w14:textId="77777777" w:rsidR="007A44E2" w:rsidRDefault="007A44E2">
    <w:pPr>
      <w:pStyle w:val="Standard"/>
      <w:rPr>
        <w:sz w:val="15"/>
        <w:szCs w:val="15"/>
      </w:rPr>
    </w:pPr>
    <w:r>
      <w:rPr>
        <w:sz w:val="15"/>
        <w:szCs w:val="15"/>
      </w:rPr>
      <w:t xml:space="preserve">Rua: Carmelita Nodari, </w:t>
    </w:r>
    <w:proofErr w:type="spellStart"/>
    <w:r>
      <w:rPr>
        <w:sz w:val="15"/>
        <w:szCs w:val="15"/>
      </w:rPr>
      <w:t>esq</w:t>
    </w:r>
    <w:proofErr w:type="spellEnd"/>
    <w:r>
      <w:rPr>
        <w:sz w:val="15"/>
        <w:szCs w:val="15"/>
      </w:rPr>
      <w:t>, Primo Fachini nº 132, Bairro Jardim Gisela – Toledo – Paraná – Brasil – CEP 85905-562 Telefone - (45) 3196-3000</w:t>
    </w:r>
  </w:p>
  <w:p w14:paraId="3FD664CC" w14:textId="77777777" w:rsidR="007A44E2" w:rsidRDefault="007A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E3CF" w14:textId="77777777" w:rsidR="009E2F6F" w:rsidRDefault="009E2F6F">
      <w:r>
        <w:rPr>
          <w:color w:val="000000"/>
        </w:rPr>
        <w:separator/>
      </w:r>
    </w:p>
  </w:footnote>
  <w:footnote w:type="continuationSeparator" w:id="0">
    <w:p w14:paraId="42E7B8FD" w14:textId="77777777" w:rsidR="009E2F6F" w:rsidRDefault="009E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D1C0" w14:textId="32704EB8" w:rsidR="007A44E2" w:rsidRPr="004B47B5" w:rsidRDefault="004B47B5" w:rsidP="004B47B5">
    <w:pPr>
      <w:pStyle w:val="Cabealho"/>
    </w:pPr>
    <w:r w:rsidRPr="004B47B5">
      <w:rPr>
        <w:noProof/>
      </w:rPr>
      <w:drawing>
        <wp:inline distT="0" distB="0" distL="0" distR="0" wp14:anchorId="1988B2CD" wp14:editId="60E98C4F">
          <wp:extent cx="6120130" cy="1113790"/>
          <wp:effectExtent l="0" t="0" r="1270" b="3810"/>
          <wp:docPr id="610061682" name="Imagem 1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061682" name="Imagem 1" descr="Texto,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93C"/>
    <w:multiLevelType w:val="multilevel"/>
    <w:tmpl w:val="1BE8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A044F"/>
    <w:multiLevelType w:val="multilevel"/>
    <w:tmpl w:val="10144322"/>
    <w:lvl w:ilvl="0">
      <w:start w:val="1"/>
      <w:numFmt w:val="decimal"/>
      <w:lvlText w:val="%1."/>
      <w:lvlJc w:val="left"/>
      <w:pPr>
        <w:ind w:left="5889" w:hanging="360"/>
      </w:pPr>
    </w:lvl>
    <w:lvl w:ilvl="1">
      <w:start w:val="1"/>
      <w:numFmt w:val="lowerLetter"/>
      <w:lvlText w:val="%2."/>
      <w:lvlJc w:val="left"/>
      <w:pPr>
        <w:ind w:left="6609" w:hanging="360"/>
      </w:pPr>
    </w:lvl>
    <w:lvl w:ilvl="2">
      <w:start w:val="1"/>
      <w:numFmt w:val="lowerRoman"/>
      <w:lvlText w:val="%3."/>
      <w:lvlJc w:val="right"/>
      <w:pPr>
        <w:ind w:left="7329" w:hanging="180"/>
      </w:pPr>
    </w:lvl>
    <w:lvl w:ilvl="3">
      <w:start w:val="1"/>
      <w:numFmt w:val="decimal"/>
      <w:lvlText w:val="%4."/>
      <w:lvlJc w:val="left"/>
      <w:pPr>
        <w:ind w:left="8049" w:hanging="360"/>
      </w:pPr>
    </w:lvl>
    <w:lvl w:ilvl="4">
      <w:start w:val="1"/>
      <w:numFmt w:val="lowerLetter"/>
      <w:lvlText w:val="%5."/>
      <w:lvlJc w:val="left"/>
      <w:pPr>
        <w:ind w:left="8769" w:hanging="360"/>
      </w:pPr>
    </w:lvl>
    <w:lvl w:ilvl="5">
      <w:start w:val="1"/>
      <w:numFmt w:val="lowerRoman"/>
      <w:lvlText w:val="%6."/>
      <w:lvlJc w:val="right"/>
      <w:pPr>
        <w:ind w:left="9489" w:hanging="180"/>
      </w:pPr>
    </w:lvl>
    <w:lvl w:ilvl="6">
      <w:start w:val="1"/>
      <w:numFmt w:val="decimal"/>
      <w:lvlText w:val="%7."/>
      <w:lvlJc w:val="left"/>
      <w:pPr>
        <w:ind w:left="10209" w:hanging="360"/>
      </w:pPr>
    </w:lvl>
    <w:lvl w:ilvl="7">
      <w:start w:val="1"/>
      <w:numFmt w:val="lowerLetter"/>
      <w:lvlText w:val="%8."/>
      <w:lvlJc w:val="left"/>
      <w:pPr>
        <w:ind w:left="10929" w:hanging="360"/>
      </w:pPr>
    </w:lvl>
    <w:lvl w:ilvl="8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1BA83A3E"/>
    <w:multiLevelType w:val="multilevel"/>
    <w:tmpl w:val="14F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14B50"/>
    <w:multiLevelType w:val="multilevel"/>
    <w:tmpl w:val="115EC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20F83"/>
    <w:multiLevelType w:val="multilevel"/>
    <w:tmpl w:val="6A3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D6E8B"/>
    <w:multiLevelType w:val="multilevel"/>
    <w:tmpl w:val="4286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D7E21"/>
    <w:multiLevelType w:val="multilevel"/>
    <w:tmpl w:val="FE606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A6EF8"/>
    <w:multiLevelType w:val="multilevel"/>
    <w:tmpl w:val="DE9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E7896"/>
    <w:multiLevelType w:val="multilevel"/>
    <w:tmpl w:val="C3FE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67400"/>
    <w:multiLevelType w:val="multilevel"/>
    <w:tmpl w:val="020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994B1F"/>
    <w:multiLevelType w:val="multilevel"/>
    <w:tmpl w:val="64C07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F7681"/>
    <w:multiLevelType w:val="multilevel"/>
    <w:tmpl w:val="E3CE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57A5B"/>
    <w:multiLevelType w:val="multilevel"/>
    <w:tmpl w:val="9EE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F379E9"/>
    <w:multiLevelType w:val="multilevel"/>
    <w:tmpl w:val="49EA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E95B7B"/>
    <w:multiLevelType w:val="multilevel"/>
    <w:tmpl w:val="74A6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4354">
    <w:abstractNumId w:val="1"/>
  </w:num>
  <w:num w:numId="2" w16cid:durableId="1705398308">
    <w:abstractNumId w:val="0"/>
  </w:num>
  <w:num w:numId="3" w16cid:durableId="1006597880">
    <w:abstractNumId w:val="5"/>
  </w:num>
  <w:num w:numId="4" w16cid:durableId="1008751276">
    <w:abstractNumId w:val="11"/>
  </w:num>
  <w:num w:numId="5" w16cid:durableId="1860199668">
    <w:abstractNumId w:val="12"/>
  </w:num>
  <w:num w:numId="6" w16cid:durableId="1542283921">
    <w:abstractNumId w:val="8"/>
  </w:num>
  <w:num w:numId="7" w16cid:durableId="2073381992">
    <w:abstractNumId w:val="10"/>
  </w:num>
  <w:num w:numId="8" w16cid:durableId="1727531629">
    <w:abstractNumId w:val="13"/>
  </w:num>
  <w:num w:numId="9" w16cid:durableId="1199123820">
    <w:abstractNumId w:val="3"/>
  </w:num>
  <w:num w:numId="10" w16cid:durableId="368459289">
    <w:abstractNumId w:val="6"/>
  </w:num>
  <w:num w:numId="11" w16cid:durableId="593170630">
    <w:abstractNumId w:val="2"/>
  </w:num>
  <w:num w:numId="12" w16cid:durableId="1975599442">
    <w:abstractNumId w:val="9"/>
  </w:num>
  <w:num w:numId="13" w16cid:durableId="346637523">
    <w:abstractNumId w:val="7"/>
  </w:num>
  <w:num w:numId="14" w16cid:durableId="1699237476">
    <w:abstractNumId w:val="4"/>
  </w:num>
  <w:num w:numId="15" w16cid:durableId="16169836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E3"/>
    <w:rsid w:val="0001065C"/>
    <w:rsid w:val="0001757A"/>
    <w:rsid w:val="0011402C"/>
    <w:rsid w:val="00263FAC"/>
    <w:rsid w:val="00271630"/>
    <w:rsid w:val="002A1B44"/>
    <w:rsid w:val="00321DC5"/>
    <w:rsid w:val="00323B15"/>
    <w:rsid w:val="003758DC"/>
    <w:rsid w:val="00452339"/>
    <w:rsid w:val="004626A6"/>
    <w:rsid w:val="0048658D"/>
    <w:rsid w:val="004B47B5"/>
    <w:rsid w:val="004D3C6C"/>
    <w:rsid w:val="00516CE3"/>
    <w:rsid w:val="005216C8"/>
    <w:rsid w:val="005426F3"/>
    <w:rsid w:val="005C4F68"/>
    <w:rsid w:val="006017B2"/>
    <w:rsid w:val="00644AEC"/>
    <w:rsid w:val="006E0BF7"/>
    <w:rsid w:val="006E6AD8"/>
    <w:rsid w:val="00732081"/>
    <w:rsid w:val="00780C61"/>
    <w:rsid w:val="007A44E2"/>
    <w:rsid w:val="007D67BB"/>
    <w:rsid w:val="00812461"/>
    <w:rsid w:val="0081698E"/>
    <w:rsid w:val="00833E48"/>
    <w:rsid w:val="00856ADF"/>
    <w:rsid w:val="00890745"/>
    <w:rsid w:val="008A406A"/>
    <w:rsid w:val="009155E5"/>
    <w:rsid w:val="009314E0"/>
    <w:rsid w:val="0094350B"/>
    <w:rsid w:val="00960C33"/>
    <w:rsid w:val="009E2F6F"/>
    <w:rsid w:val="009F1E64"/>
    <w:rsid w:val="00A04EE2"/>
    <w:rsid w:val="00A26C00"/>
    <w:rsid w:val="00A7300C"/>
    <w:rsid w:val="00AD1891"/>
    <w:rsid w:val="00B74DB5"/>
    <w:rsid w:val="00BC5259"/>
    <w:rsid w:val="00BC5A7B"/>
    <w:rsid w:val="00BD36B4"/>
    <w:rsid w:val="00CB5FA0"/>
    <w:rsid w:val="00D01306"/>
    <w:rsid w:val="00D1644B"/>
    <w:rsid w:val="00E24559"/>
    <w:rsid w:val="00E6451B"/>
    <w:rsid w:val="00ED09B9"/>
    <w:rsid w:val="00EF6A32"/>
    <w:rsid w:val="00F0267B"/>
    <w:rsid w:val="00F726FC"/>
    <w:rsid w:val="00FB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7313BE0"/>
  <w15:docId w15:val="{266D5B9D-967E-D245-B658-7658A3E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451B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0F4761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Standard"/>
    <w:pPr>
      <w:tabs>
        <w:tab w:val="left" w:pos="-142"/>
        <w:tab w:val="left" w:pos="1418"/>
      </w:tabs>
    </w:pPr>
    <w:rPr>
      <w:rFonts w:ascii="Tahoma" w:eastAsia="Tahoma" w:hAnsi="Tahoma" w:cs="Tahoma"/>
      <w:sz w:val="16"/>
      <w:szCs w:val="16"/>
    </w:rPr>
  </w:style>
  <w:style w:type="paragraph" w:customStyle="1" w:styleId="TableParagraph">
    <w:name w:val="Table Paragraph"/>
    <w:basedOn w:val="Standard"/>
    <w:pPr>
      <w:tabs>
        <w:tab w:val="left" w:pos="-142"/>
        <w:tab w:val="left" w:pos="1418"/>
      </w:tabs>
    </w:pPr>
  </w:style>
  <w:style w:type="paragraph" w:styleId="PargrafodaLista">
    <w:name w:val="List Paragraph"/>
    <w:basedOn w:val="Standard"/>
    <w:pPr>
      <w:tabs>
        <w:tab w:val="left" w:pos="-142"/>
        <w:tab w:val="left" w:pos="141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character" w:customStyle="1" w:styleId="TextodebaloChar">
    <w:name w:val="Texto de balão Char"/>
    <w:rPr>
      <w:rFonts w:ascii="Tahoma" w:eastAsia="Times New Roman" w:hAnsi="Tahoma" w:cs="Tahoma"/>
      <w:color w:val="000000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rPr>
      <w:rFonts w:cs="Mangal"/>
      <w:szCs w:val="21"/>
    </w:rPr>
  </w:style>
  <w:style w:type="character" w:customStyle="1" w:styleId="A1">
    <w:name w:val="A1"/>
    <w:rPr>
      <w:b/>
      <w:bCs/>
      <w:color w:val="000000"/>
      <w:sz w:val="18"/>
      <w:szCs w:val="18"/>
    </w:rPr>
  </w:style>
  <w:style w:type="paragraph" w:styleId="SemEspaamento">
    <w:name w:val="No Spacing"/>
    <w:pPr>
      <w:suppressAutoHyphens/>
      <w:autoSpaceDN w:val="0"/>
    </w:pPr>
    <w:rPr>
      <w:rFonts w:ascii="Times New Roman" w:eastAsia="Times New Roman" w:hAnsi="Times New Roman" w:cs="Times New Roman"/>
      <w:lang w:eastAsia="zh-CN"/>
    </w:rPr>
  </w:style>
  <w:style w:type="paragraph" w:styleId="NormalWeb">
    <w:name w:val="Normal (Web)"/>
    <w:basedOn w:val="Normal"/>
    <w:uiPriority w:val="99"/>
    <w:unhideWhenUsed/>
    <w:rsid w:val="0081698E"/>
    <w:rPr>
      <w:rFonts w:ascii="Times New Roman" w:hAnsi="Times New Roman" w:cs="Mangal"/>
      <w:szCs w:val="21"/>
    </w:rPr>
  </w:style>
  <w:style w:type="character" w:styleId="Forte">
    <w:name w:val="Strong"/>
    <w:basedOn w:val="Fontepargpadro"/>
    <w:uiPriority w:val="22"/>
    <w:qFormat/>
    <w:rsid w:val="006E6AD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E6AD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A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6451B"/>
    <w:rPr>
      <w:rFonts w:asciiTheme="majorHAnsi" w:eastAsiaTheme="majorEastAsia" w:hAnsiTheme="majorHAnsi" w:cs="Mangal"/>
      <w:color w:val="0F4761" w:themeColor="accent1" w:themeShade="BF"/>
      <w:kern w:val="3"/>
      <w:sz w:val="26"/>
      <w:szCs w:val="2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ledo.pr.gov.br/servicos/protocolo_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904</Characters>
  <Application>Microsoft Office Word</Application>
  <DocSecurity>0</DocSecurity>
  <Lines>30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 TEIXEIRA MENDES CAVALLINI</dc:creator>
  <cp:keywords/>
  <cp:lastModifiedBy>Andre Batista</cp:lastModifiedBy>
  <cp:revision>7</cp:revision>
  <cp:lastPrinted>2025-07-02T11:45:00Z</cp:lastPrinted>
  <dcterms:created xsi:type="dcterms:W3CDTF">2025-12-11T09:30:00Z</dcterms:created>
  <dcterms:modified xsi:type="dcterms:W3CDTF">2025-12-11T09:52:00Z</dcterms:modified>
</cp:coreProperties>
</file>